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196B" w14:textId="7546C465" w:rsidR="00590857" w:rsidRDefault="002B14EA" w:rsidP="00E46C2D">
      <w:pPr>
        <w:pStyle w:val="Senterhoofdstukzondernummer"/>
        <w:tabs>
          <w:tab w:val="left" w:pos="360"/>
        </w:tabs>
        <w:ind w:left="0"/>
        <w:rPr>
          <w:sz w:val="32"/>
          <w:szCs w:val="32"/>
        </w:rPr>
      </w:pPr>
      <w:bookmarkStart w:id="0" w:name="_Toc58916865"/>
      <w:bookmarkStart w:id="1" w:name="_Toc59878381"/>
      <w:bookmarkStart w:id="2" w:name="_Toc59878382"/>
      <w:bookmarkStart w:id="3" w:name="_Toc84047754"/>
      <w:bookmarkStart w:id="4" w:name="_Toc83807266"/>
      <w:r>
        <w:rPr>
          <w:sz w:val="32"/>
          <w:szCs w:val="32"/>
        </w:rPr>
        <w:t xml:space="preserve">Bijlage 2: </w:t>
      </w:r>
      <w:r w:rsidR="00114CBA">
        <w:rPr>
          <w:sz w:val="32"/>
          <w:szCs w:val="32"/>
        </w:rPr>
        <w:t>Format</w:t>
      </w:r>
      <w:r w:rsidR="00590857" w:rsidRPr="00FD0E2E">
        <w:rPr>
          <w:sz w:val="32"/>
          <w:szCs w:val="32"/>
        </w:rPr>
        <w:t xml:space="preserve"> </w:t>
      </w:r>
      <w:bookmarkEnd w:id="0"/>
      <w:bookmarkEnd w:id="1"/>
      <w:bookmarkEnd w:id="2"/>
      <w:bookmarkEnd w:id="3"/>
      <w:bookmarkEnd w:id="4"/>
      <w:r w:rsidRPr="00FD0E2E">
        <w:rPr>
          <w:sz w:val="32"/>
          <w:szCs w:val="32"/>
        </w:rPr>
        <w:t>project</w:t>
      </w:r>
      <w:r>
        <w:rPr>
          <w:sz w:val="32"/>
          <w:szCs w:val="32"/>
        </w:rPr>
        <w:t>voorstel</w:t>
      </w:r>
      <w:r w:rsidRPr="00FD0E2E">
        <w:rPr>
          <w:sz w:val="32"/>
          <w:szCs w:val="32"/>
        </w:rPr>
        <w:t xml:space="preserve"> </w:t>
      </w:r>
    </w:p>
    <w:p w14:paraId="29AD4BB7" w14:textId="2210F5B4" w:rsidR="00D72C09" w:rsidRPr="009C7F94" w:rsidRDefault="00FF46BD" w:rsidP="00D72C09">
      <w:p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9C7F94">
        <w:rPr>
          <w:rFonts w:ascii="Arial" w:hAnsi="Arial" w:cs="Arial"/>
          <w:noProof/>
          <w:color w:val="2962FF"/>
          <w:sz w:val="20"/>
        </w:rPr>
        <w:drawing>
          <wp:anchor distT="0" distB="0" distL="114300" distR="114300" simplePos="0" relativeHeight="251658241" behindDoc="0" locked="0" layoutInCell="1" allowOverlap="1" wp14:anchorId="4E1D41EE" wp14:editId="1A277FD7">
            <wp:simplePos x="0" y="0"/>
            <wp:positionH relativeFrom="column">
              <wp:posOffset>5224145</wp:posOffset>
            </wp:positionH>
            <wp:positionV relativeFrom="paragraph">
              <wp:posOffset>90170</wp:posOffset>
            </wp:positionV>
            <wp:extent cx="414020" cy="414020"/>
            <wp:effectExtent l="0" t="0" r="0" b="5080"/>
            <wp:wrapSquare wrapText="bothSides"/>
            <wp:docPr id="21" name="Picture 21" descr="Afbeeldingsresultaat voor t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t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C09" w:rsidRPr="009C7F94">
        <w:rPr>
          <w:rFonts w:ascii="Arial" w:hAnsi="Arial" w:cs="Arial"/>
          <w:b/>
          <w:sz w:val="20"/>
        </w:rPr>
        <w:t>Tips bij het schrijven van uw aanvraag:</w:t>
      </w:r>
      <w:r w:rsidRPr="009C7F94">
        <w:rPr>
          <w:rFonts w:ascii="Arial" w:hAnsi="Arial" w:cs="Arial"/>
          <w:noProof/>
          <w:color w:val="2962FF"/>
          <w:sz w:val="20"/>
        </w:rPr>
        <w:t xml:space="preserve"> </w:t>
      </w:r>
    </w:p>
    <w:p w14:paraId="783E6BFE" w14:textId="520BE9C5" w:rsidR="00D72C09" w:rsidRPr="009C7F94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9C7F94">
        <w:rPr>
          <w:rFonts w:ascii="Arial" w:hAnsi="Arial" w:cs="Arial"/>
          <w:sz w:val="20"/>
        </w:rPr>
        <w:t xml:space="preserve">Dit projectplan dient een beschrijving te geven van het project waarvoor u subsidie aanvraagt. Om uw aanvraag goed te kunnen beoordelen, dient u het projectplan conform onderstaand </w:t>
      </w:r>
      <w:r w:rsidR="0025361D">
        <w:rPr>
          <w:rFonts w:ascii="Arial" w:hAnsi="Arial" w:cs="Arial"/>
          <w:sz w:val="20"/>
        </w:rPr>
        <w:t>format</w:t>
      </w:r>
      <w:r w:rsidRPr="009C7F94">
        <w:rPr>
          <w:rFonts w:ascii="Arial" w:hAnsi="Arial" w:cs="Arial"/>
          <w:sz w:val="20"/>
        </w:rPr>
        <w:t xml:space="preserve"> en hoofdstukindeling te gebruiken. In het </w:t>
      </w:r>
      <w:r w:rsidR="0025361D">
        <w:rPr>
          <w:rFonts w:ascii="Arial" w:hAnsi="Arial" w:cs="Arial"/>
          <w:sz w:val="20"/>
        </w:rPr>
        <w:t>format</w:t>
      </w:r>
      <w:r w:rsidRPr="009C7F94">
        <w:rPr>
          <w:rFonts w:ascii="Arial" w:hAnsi="Arial" w:cs="Arial"/>
          <w:sz w:val="20"/>
        </w:rPr>
        <w:t xml:space="preserve"> is aangegeven welke aspecten u </w:t>
      </w:r>
      <w:r w:rsidR="004A6C8F">
        <w:rPr>
          <w:rFonts w:ascii="Arial" w:hAnsi="Arial" w:cs="Arial"/>
          <w:sz w:val="20"/>
        </w:rPr>
        <w:t xml:space="preserve">ten minste </w:t>
      </w:r>
      <w:r w:rsidRPr="009C7F94">
        <w:rPr>
          <w:rFonts w:ascii="Arial" w:hAnsi="Arial" w:cs="Arial"/>
          <w:sz w:val="20"/>
        </w:rPr>
        <w:t>dient te behandelen.</w:t>
      </w:r>
    </w:p>
    <w:p w14:paraId="0DC1D82D" w14:textId="19EA9455" w:rsidR="00D72C09" w:rsidRPr="005424FB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9C7F94">
        <w:rPr>
          <w:rFonts w:ascii="Arial" w:hAnsi="Arial" w:cs="Arial"/>
          <w:sz w:val="20"/>
          <w:u w:val="single"/>
        </w:rPr>
        <w:t xml:space="preserve">De omvang van het projectplan bedraagt </w:t>
      </w:r>
      <w:r w:rsidRPr="009C7F94">
        <w:rPr>
          <w:rFonts w:ascii="Arial" w:hAnsi="Arial" w:cs="Arial"/>
          <w:b/>
          <w:bCs/>
          <w:sz w:val="20"/>
          <w:u w:val="single"/>
        </w:rPr>
        <w:t>maximaal 20 pagina’s</w:t>
      </w:r>
      <w:r w:rsidRPr="009C7F94">
        <w:rPr>
          <w:rFonts w:ascii="Arial" w:hAnsi="Arial" w:cs="Arial"/>
          <w:sz w:val="20"/>
          <w:u w:val="single"/>
        </w:rPr>
        <w:t>.</w:t>
      </w:r>
      <w:r w:rsidRPr="009C7F94">
        <w:rPr>
          <w:rFonts w:ascii="Arial" w:hAnsi="Arial" w:cs="Arial"/>
          <w:sz w:val="20"/>
        </w:rPr>
        <w:t xml:space="preserve"> De aanwijzingen voor het aantal pagina’s per onderdeel zijn indicatief. De toelichtende teksten zijn ter informatie en kunt u weghalen.</w:t>
      </w:r>
    </w:p>
    <w:p w14:paraId="676201AA" w14:textId="3B39220E" w:rsidR="00D72C09" w:rsidRPr="005424FB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5424FB">
        <w:rPr>
          <w:rFonts w:ascii="Arial" w:hAnsi="Arial" w:cs="Arial"/>
          <w:sz w:val="20"/>
        </w:rPr>
        <w:t>De aanvraag wordt</w:t>
      </w:r>
      <w:r w:rsidR="00E2409E" w:rsidRPr="005424FB">
        <w:rPr>
          <w:rFonts w:ascii="Arial" w:hAnsi="Arial" w:cs="Arial"/>
          <w:sz w:val="20"/>
        </w:rPr>
        <w:t xml:space="preserve"> </w:t>
      </w:r>
      <w:r w:rsidRPr="005424FB">
        <w:rPr>
          <w:rFonts w:ascii="Arial" w:hAnsi="Arial" w:cs="Arial"/>
          <w:sz w:val="20"/>
        </w:rPr>
        <w:t xml:space="preserve">in het Nederlands geschreven. </w:t>
      </w:r>
    </w:p>
    <w:p w14:paraId="652F0855" w14:textId="2472C9F9" w:rsidR="00D72C09" w:rsidRPr="005424FB" w:rsidRDefault="00A00223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5424FB">
        <w:rPr>
          <w:rFonts w:ascii="Arial" w:hAnsi="Arial" w:cs="Arial"/>
          <w:sz w:val="20"/>
        </w:rPr>
        <w:t>Uw project</w:t>
      </w:r>
      <w:r w:rsidR="00EC695A" w:rsidRPr="005424FB">
        <w:rPr>
          <w:rFonts w:ascii="Arial" w:hAnsi="Arial" w:cs="Arial"/>
          <w:sz w:val="20"/>
        </w:rPr>
        <w:t xml:space="preserve"> wordt </w:t>
      </w:r>
      <w:r w:rsidR="00D72C09" w:rsidRPr="005424FB">
        <w:rPr>
          <w:rFonts w:ascii="Arial" w:hAnsi="Arial" w:cs="Arial"/>
          <w:sz w:val="20"/>
        </w:rPr>
        <w:t>beoordeeld op de volgende criteria:</w:t>
      </w:r>
    </w:p>
    <w:p w14:paraId="687161A3" w14:textId="19C64139" w:rsidR="009F0529" w:rsidRPr="005424FB" w:rsidRDefault="00FA3B5D" w:rsidP="009F052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 w:rsidRPr="005424FB">
        <w:rPr>
          <w:rFonts w:ascii="Arial" w:hAnsi="Arial" w:cs="Arial"/>
          <w:sz w:val="20"/>
        </w:rPr>
        <w:t>Bijdrage aan de emissiereductiedoelen</w:t>
      </w:r>
      <w:r w:rsidR="009F0529" w:rsidRPr="005424FB">
        <w:rPr>
          <w:rFonts w:ascii="Arial" w:hAnsi="Arial" w:cs="Arial"/>
          <w:sz w:val="20"/>
        </w:rPr>
        <w:t>;</w:t>
      </w:r>
    </w:p>
    <w:p w14:paraId="585F9738" w14:textId="65C0F448" w:rsidR="00D72C09" w:rsidRPr="005424FB" w:rsidRDefault="00F919F4" w:rsidP="00D72C0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 w:rsidRPr="005424FB">
        <w:rPr>
          <w:rFonts w:ascii="Arial" w:hAnsi="Arial" w:cs="Arial"/>
          <w:sz w:val="20"/>
        </w:rPr>
        <w:t>Bijdrage aan de schaalbaarheidsambitie</w:t>
      </w:r>
      <w:r w:rsidR="00D72C09" w:rsidRPr="005424FB">
        <w:rPr>
          <w:rFonts w:ascii="Arial" w:hAnsi="Arial" w:cs="Arial"/>
          <w:sz w:val="20"/>
        </w:rPr>
        <w:t xml:space="preserve">; </w:t>
      </w:r>
    </w:p>
    <w:p w14:paraId="38962597" w14:textId="3668606C" w:rsidR="00D72C09" w:rsidRPr="005424FB" w:rsidRDefault="003D1901" w:rsidP="00D72C0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 w:rsidRPr="005424FB">
        <w:rPr>
          <w:rFonts w:ascii="Arial" w:hAnsi="Arial" w:cs="Arial"/>
          <w:sz w:val="20"/>
        </w:rPr>
        <w:t>Innovatie</w:t>
      </w:r>
      <w:r w:rsidR="00D72C09" w:rsidRPr="005424FB">
        <w:rPr>
          <w:rFonts w:ascii="Arial" w:hAnsi="Arial" w:cs="Arial"/>
          <w:sz w:val="20"/>
        </w:rPr>
        <w:t>;</w:t>
      </w:r>
    </w:p>
    <w:p w14:paraId="732CE77F" w14:textId="58A0F12C" w:rsidR="00D72C09" w:rsidRDefault="00275641" w:rsidP="00D72C09">
      <w:pPr>
        <w:numPr>
          <w:ilvl w:val="1"/>
          <w:numId w:val="20"/>
        </w:numPr>
        <w:shd w:val="clear" w:color="auto" w:fill="D9D9D9" w:themeFill="background1" w:themeFillShade="D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D72C09" w:rsidRPr="005424FB">
        <w:rPr>
          <w:rFonts w:ascii="Arial" w:hAnsi="Arial" w:cs="Arial"/>
          <w:sz w:val="20"/>
        </w:rPr>
        <w:t>waliteit van het project.</w:t>
      </w:r>
    </w:p>
    <w:p w14:paraId="1BC0CC85" w14:textId="63B72E4A" w:rsidR="00327EE0" w:rsidRPr="005424FB" w:rsidRDefault="00C658E5" w:rsidP="00B05486">
      <w:pPr>
        <w:shd w:val="clear" w:color="auto" w:fill="D9D9D9" w:themeFill="background1" w:themeFillShade="D9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Een uitgebreidere beschrijving van deze </w:t>
      </w:r>
      <w:r w:rsidR="000666B4">
        <w:rPr>
          <w:rFonts w:ascii="Arial" w:hAnsi="Arial" w:cs="Arial"/>
          <w:sz w:val="20"/>
        </w:rPr>
        <w:t xml:space="preserve">beoordelingscriteria is opgenomen in paragraaf 3.4 van de </w:t>
      </w:r>
      <w:r w:rsidR="00E7391E">
        <w:rPr>
          <w:rFonts w:ascii="Arial" w:hAnsi="Arial" w:cs="Arial"/>
          <w:sz w:val="20"/>
        </w:rPr>
        <w:t>U</w:t>
      </w:r>
      <w:r w:rsidR="000666B4">
        <w:rPr>
          <w:rFonts w:ascii="Arial" w:hAnsi="Arial" w:cs="Arial"/>
          <w:sz w:val="20"/>
        </w:rPr>
        <w:t>itvraag</w:t>
      </w:r>
      <w:r w:rsidR="00E7391E">
        <w:rPr>
          <w:rFonts w:ascii="Arial" w:hAnsi="Arial" w:cs="Arial"/>
          <w:sz w:val="20"/>
        </w:rPr>
        <w:t xml:space="preserve"> Programmalijn Prefab 2025, versie </w:t>
      </w:r>
      <w:r w:rsidR="00426ECD">
        <w:rPr>
          <w:rFonts w:ascii="Arial" w:hAnsi="Arial" w:cs="Arial"/>
          <w:sz w:val="20"/>
        </w:rPr>
        <w:t>1</w:t>
      </w:r>
      <w:r w:rsidR="00E7391E">
        <w:rPr>
          <w:rFonts w:ascii="Arial" w:hAnsi="Arial" w:cs="Arial"/>
          <w:sz w:val="20"/>
        </w:rPr>
        <w:t>.0</w:t>
      </w:r>
      <w:r w:rsidR="00B05486">
        <w:rPr>
          <w:rFonts w:ascii="Arial" w:hAnsi="Arial" w:cs="Arial"/>
          <w:sz w:val="20"/>
        </w:rPr>
        <w:t xml:space="preserve"> d.d. 4 maart 2025</w:t>
      </w:r>
      <w:r w:rsidR="00E7391E">
        <w:rPr>
          <w:rFonts w:ascii="Arial" w:hAnsi="Arial" w:cs="Arial"/>
          <w:sz w:val="20"/>
        </w:rPr>
        <w:t>.</w:t>
      </w:r>
    </w:p>
    <w:p w14:paraId="2282DBE8" w14:textId="13DD1A65" w:rsidR="00D72C09" w:rsidRPr="009C7F94" w:rsidRDefault="00D72C09" w:rsidP="00D72C09">
      <w:pPr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b/>
          <w:sz w:val="20"/>
        </w:rPr>
      </w:pPr>
      <w:r w:rsidRPr="005424FB">
        <w:rPr>
          <w:rFonts w:ascii="Arial" w:hAnsi="Arial" w:cs="Arial"/>
          <w:sz w:val="20"/>
        </w:rPr>
        <w:t>Zorg dat u technische en/of economische claims onderbouwt, bijvoorbeeld met de resultaten van vooronderzoek. Indie</w:t>
      </w:r>
      <w:r w:rsidRPr="009C7F94">
        <w:rPr>
          <w:rFonts w:ascii="Arial" w:hAnsi="Arial" w:cs="Arial"/>
          <w:sz w:val="20"/>
        </w:rPr>
        <w:t xml:space="preserve">n u verwijst naar een bepaalde publicatie, dan gaarne duidelijk aangeven waar deze publicatie </w:t>
      </w:r>
      <w:r w:rsidR="00DC06D7">
        <w:rPr>
          <w:rFonts w:ascii="Arial" w:hAnsi="Arial" w:cs="Arial"/>
          <w:sz w:val="20"/>
        </w:rPr>
        <w:t xml:space="preserve">ter verificatie </w:t>
      </w:r>
      <w:r w:rsidRPr="009C7F94">
        <w:rPr>
          <w:rFonts w:ascii="Arial" w:hAnsi="Arial" w:cs="Arial"/>
          <w:sz w:val="20"/>
        </w:rPr>
        <w:t>te vinden is</w:t>
      </w:r>
      <w:r w:rsidR="00657EE3">
        <w:rPr>
          <w:rFonts w:ascii="Arial" w:hAnsi="Arial" w:cs="Arial"/>
          <w:sz w:val="20"/>
        </w:rPr>
        <w:t>.</w:t>
      </w:r>
      <w:r w:rsidR="00E124E1">
        <w:rPr>
          <w:rFonts w:ascii="Arial" w:hAnsi="Arial" w:cs="Arial"/>
          <w:sz w:val="20"/>
        </w:rPr>
        <w:t xml:space="preserve"> </w:t>
      </w:r>
      <w:r w:rsidR="003D50D4">
        <w:rPr>
          <w:rFonts w:ascii="Arial" w:hAnsi="Arial" w:cs="Arial"/>
          <w:sz w:val="20"/>
        </w:rPr>
        <w:t>Nb:</w:t>
      </w:r>
      <w:r w:rsidR="00E124E1">
        <w:rPr>
          <w:rFonts w:ascii="Arial" w:hAnsi="Arial" w:cs="Arial"/>
          <w:sz w:val="20"/>
        </w:rPr>
        <w:t xml:space="preserve"> </w:t>
      </w:r>
      <w:r w:rsidR="00FC5A9E">
        <w:rPr>
          <w:rFonts w:ascii="Arial" w:hAnsi="Arial" w:cs="Arial"/>
          <w:sz w:val="20"/>
        </w:rPr>
        <w:t xml:space="preserve">de verwijzing wordt niet meegenomen in de beoordeling. Dit projectplan moet zelfstandig </w:t>
      </w:r>
      <w:r w:rsidR="00597E56">
        <w:rPr>
          <w:rFonts w:ascii="Arial" w:hAnsi="Arial" w:cs="Arial"/>
          <w:sz w:val="20"/>
        </w:rPr>
        <w:t>te beoordelen zijn, zonder dat aanvullende informatie beoordeeld dient te worden.</w:t>
      </w:r>
    </w:p>
    <w:p w14:paraId="4336D59A" w14:textId="77777777" w:rsidR="00D72C09" w:rsidRPr="009C7F94" w:rsidRDefault="00D72C09" w:rsidP="00D72C09">
      <w:pPr>
        <w:rPr>
          <w:rFonts w:ascii="Arial" w:hAnsi="Arial" w:cs="Arial"/>
        </w:rPr>
      </w:pPr>
    </w:p>
    <w:p w14:paraId="596E8833" w14:textId="77777777" w:rsidR="00FE46A8" w:rsidRPr="004011FD" w:rsidRDefault="00FE46A8" w:rsidP="003C2A17">
      <w:pP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</w:rPr>
      </w:pPr>
    </w:p>
    <w:p w14:paraId="3D4B49C5" w14:textId="5A7AAFF5" w:rsidR="00D72C09" w:rsidRPr="004011FD" w:rsidRDefault="003C2A17" w:rsidP="004011FD">
      <w:pPr>
        <w:pStyle w:val="Lijstalinea"/>
        <w:numPr>
          <w:ilvl w:val="0"/>
          <w:numId w:val="49"/>
        </w:numPr>
        <w:rPr>
          <w:rFonts w:ascii="Arial" w:hAnsi="Arial"/>
          <w:b/>
          <w:bCs/>
          <w:sz w:val="28"/>
          <w:szCs w:val="28"/>
        </w:rPr>
      </w:pPr>
      <w:r w:rsidRPr="004011FD">
        <w:rPr>
          <w:rFonts w:ascii="Arial" w:hAnsi="Arial"/>
          <w:b/>
          <w:bCs/>
          <w:sz w:val="28"/>
          <w:szCs w:val="28"/>
        </w:rPr>
        <w:t>Korte notitie t</w:t>
      </w:r>
      <w:r w:rsidR="00C87E87">
        <w:rPr>
          <w:rFonts w:ascii="Arial" w:hAnsi="Arial"/>
          <w:b/>
          <w:bCs/>
          <w:sz w:val="28"/>
          <w:szCs w:val="28"/>
        </w:rPr>
        <w:t>.</w:t>
      </w:r>
      <w:r w:rsidRPr="004011FD">
        <w:rPr>
          <w:rFonts w:ascii="Arial" w:hAnsi="Arial"/>
          <w:b/>
          <w:bCs/>
          <w:sz w:val="28"/>
          <w:szCs w:val="28"/>
        </w:rPr>
        <w:t>b</w:t>
      </w:r>
      <w:r w:rsidR="00C87E87">
        <w:rPr>
          <w:rFonts w:ascii="Arial" w:hAnsi="Arial"/>
          <w:b/>
          <w:bCs/>
          <w:sz w:val="28"/>
          <w:szCs w:val="28"/>
        </w:rPr>
        <w:t>.</w:t>
      </w:r>
      <w:r w:rsidRPr="004011FD">
        <w:rPr>
          <w:rFonts w:ascii="Arial" w:hAnsi="Arial"/>
          <w:b/>
          <w:bCs/>
          <w:sz w:val="28"/>
          <w:szCs w:val="28"/>
        </w:rPr>
        <w:t>v</w:t>
      </w:r>
      <w:r w:rsidR="00C87E87">
        <w:rPr>
          <w:rFonts w:ascii="Arial" w:hAnsi="Arial"/>
          <w:b/>
          <w:bCs/>
          <w:sz w:val="28"/>
          <w:szCs w:val="28"/>
        </w:rPr>
        <w:t>.</w:t>
      </w:r>
      <w:r w:rsidRPr="004011FD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4011FD">
        <w:rPr>
          <w:rFonts w:ascii="Arial" w:hAnsi="Arial"/>
          <w:b/>
          <w:bCs/>
          <w:sz w:val="28"/>
          <w:szCs w:val="28"/>
        </w:rPr>
        <w:t>quick</w:t>
      </w:r>
      <w:proofErr w:type="spellEnd"/>
      <w:r w:rsidRPr="004011FD">
        <w:rPr>
          <w:rFonts w:ascii="Arial" w:hAnsi="Arial"/>
          <w:b/>
          <w:bCs/>
          <w:sz w:val="28"/>
          <w:szCs w:val="28"/>
        </w:rPr>
        <w:t xml:space="preserve"> scan</w:t>
      </w:r>
      <w:r w:rsidR="00EB5B43" w:rsidRPr="004011FD">
        <w:rPr>
          <w:rFonts w:ascii="Arial" w:hAnsi="Arial"/>
          <w:b/>
          <w:bCs/>
          <w:sz w:val="28"/>
          <w:szCs w:val="28"/>
        </w:rPr>
        <w:t xml:space="preserve"> (maximaal 5 pagina’s)</w:t>
      </w:r>
    </w:p>
    <w:p w14:paraId="268C3934" w14:textId="7A2E865E" w:rsidR="005E6450" w:rsidRDefault="003D6BA2" w:rsidP="000107AA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3D6BA2">
        <w:rPr>
          <w:rFonts w:ascii="Arial" w:hAnsi="Arial"/>
          <w:b/>
          <w:bCs/>
          <w:sz w:val="20"/>
        </w:rPr>
        <w:t>Titel</w:t>
      </w:r>
    </w:p>
    <w:p w14:paraId="1A3C54FE" w14:textId="77777777" w:rsidR="003D6BA2" w:rsidRDefault="003D6BA2" w:rsidP="000107AA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</w:p>
    <w:p w14:paraId="595253BF" w14:textId="5BE56440" w:rsidR="00135177" w:rsidRDefault="00135177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135177">
        <w:rPr>
          <w:rFonts w:ascii="Arial" w:hAnsi="Arial"/>
          <w:b/>
          <w:bCs/>
          <w:sz w:val="20"/>
        </w:rPr>
        <w:t>Type</w:t>
      </w:r>
      <w:r>
        <w:rPr>
          <w:rFonts w:ascii="Arial" w:hAnsi="Arial"/>
          <w:b/>
          <w:bCs/>
          <w:sz w:val="20"/>
        </w:rPr>
        <w:t xml:space="preserve"> i</w:t>
      </w:r>
      <w:r w:rsidR="00B360A9" w:rsidRPr="00B360A9">
        <w:rPr>
          <w:rFonts w:ascii="Arial" w:hAnsi="Arial"/>
          <w:b/>
          <w:bCs/>
          <w:sz w:val="20"/>
        </w:rPr>
        <w:t>nnovatie</w:t>
      </w:r>
    </w:p>
    <w:p w14:paraId="27C6A6BD" w14:textId="24160793" w:rsidR="0091011B" w:rsidRPr="004011FD" w:rsidRDefault="0091011B" w:rsidP="00B360A9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4011FD">
        <w:rPr>
          <w:rFonts w:ascii="Arial" w:hAnsi="Arial"/>
          <w:i/>
          <w:iCs/>
          <w:sz w:val="20"/>
        </w:rPr>
        <w:t xml:space="preserve">Geef aan in welke van </w:t>
      </w:r>
      <w:r w:rsidR="00181D71">
        <w:rPr>
          <w:rFonts w:ascii="Arial" w:hAnsi="Arial"/>
          <w:i/>
          <w:iCs/>
          <w:sz w:val="20"/>
        </w:rPr>
        <w:t xml:space="preserve">de drie </w:t>
      </w:r>
      <w:r w:rsidRPr="004011FD">
        <w:rPr>
          <w:rFonts w:ascii="Arial" w:hAnsi="Arial"/>
          <w:i/>
          <w:iCs/>
          <w:sz w:val="20"/>
        </w:rPr>
        <w:t xml:space="preserve">onderstaande </w:t>
      </w:r>
      <w:r w:rsidR="004011FD" w:rsidRPr="004011FD">
        <w:rPr>
          <w:rFonts w:ascii="Arial" w:hAnsi="Arial"/>
          <w:i/>
          <w:iCs/>
          <w:sz w:val="20"/>
        </w:rPr>
        <w:t>categorieën</w:t>
      </w:r>
      <w:r w:rsidRPr="004011FD">
        <w:rPr>
          <w:rFonts w:ascii="Arial" w:hAnsi="Arial"/>
          <w:i/>
          <w:iCs/>
          <w:sz w:val="20"/>
        </w:rPr>
        <w:t xml:space="preserve"> de innovatie valt:</w:t>
      </w:r>
    </w:p>
    <w:p w14:paraId="3A50D94F" w14:textId="6C6356D9" w:rsidR="0091011B" w:rsidRPr="004011FD" w:rsidRDefault="00931E3E" w:rsidP="0091011B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931E3E">
        <w:rPr>
          <w:rFonts w:ascii="Arial" w:hAnsi="Arial"/>
          <w:i/>
          <w:iCs/>
        </w:rPr>
        <w:t>Woningen creëren of renoveren door toepassing van prefab bouwcomponenten en -modules in/op bestaande gebouwen via een prefab bouwwijze</w:t>
      </w:r>
      <w:r w:rsidR="00450E38" w:rsidRPr="00450E38">
        <w:rPr>
          <w:rFonts w:ascii="Arial" w:hAnsi="Arial"/>
          <w:i/>
          <w:iCs/>
        </w:rPr>
        <w:t xml:space="preserve"> </w:t>
      </w:r>
    </w:p>
    <w:p w14:paraId="603D4A09" w14:textId="742DF7D0" w:rsidR="0091011B" w:rsidRPr="004011FD" w:rsidRDefault="007A78C8" w:rsidP="0091011B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7A78C8">
        <w:rPr>
          <w:rFonts w:ascii="Arial" w:hAnsi="Arial"/>
          <w:i/>
          <w:iCs/>
        </w:rPr>
        <w:t>De toepassing van prefab bouwcomponenten en -modules voor nieuwe woningen (inclusief fundering) bevorderen via een prefab bouwwijze</w:t>
      </w:r>
    </w:p>
    <w:p w14:paraId="673D5098" w14:textId="521BE46A" w:rsidR="003B00A3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>Type woning</w:t>
      </w:r>
    </w:p>
    <w:p w14:paraId="47EDD432" w14:textId="6D33E1D9" w:rsidR="003B00A3" w:rsidRPr="007F581B" w:rsidRDefault="003B00A3" w:rsidP="003B00A3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7F581B">
        <w:rPr>
          <w:rFonts w:ascii="Arial" w:hAnsi="Arial"/>
          <w:i/>
          <w:iCs/>
          <w:sz w:val="20"/>
        </w:rPr>
        <w:t>Geef aan</w:t>
      </w:r>
      <w:r>
        <w:rPr>
          <w:rFonts w:ascii="Arial" w:hAnsi="Arial"/>
          <w:i/>
          <w:iCs/>
          <w:sz w:val="20"/>
        </w:rPr>
        <w:t xml:space="preserve"> op welk type woning uw voorstel betrekking heeft</w:t>
      </w:r>
      <w:r w:rsidRPr="007F581B">
        <w:rPr>
          <w:rFonts w:ascii="Arial" w:hAnsi="Arial"/>
          <w:i/>
          <w:iCs/>
          <w:sz w:val="20"/>
        </w:rPr>
        <w:t>:</w:t>
      </w:r>
    </w:p>
    <w:p w14:paraId="1A0AC159" w14:textId="1B7F1CD9" w:rsidR="003B00A3" w:rsidRPr="004011FD" w:rsidRDefault="00B360A9" w:rsidP="003B00A3">
      <w:pPr>
        <w:pStyle w:val="Lijstalinea"/>
        <w:numPr>
          <w:ilvl w:val="0"/>
          <w:numId w:val="5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Grondgebonden woning</w:t>
      </w:r>
    </w:p>
    <w:p w14:paraId="3DCF5602" w14:textId="5074C2BF" w:rsidR="003B00A3" w:rsidRPr="004011FD" w:rsidRDefault="003B00A3" w:rsidP="003B00A3">
      <w:pPr>
        <w:pStyle w:val="Lijstalinea"/>
        <w:numPr>
          <w:ilvl w:val="0"/>
          <w:numId w:val="5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H</w:t>
      </w:r>
      <w:r w:rsidR="00B360A9" w:rsidRPr="004011FD">
        <w:rPr>
          <w:rFonts w:ascii="Arial" w:hAnsi="Arial"/>
          <w:i/>
          <w:iCs/>
        </w:rPr>
        <w:t>oogbouw</w:t>
      </w:r>
    </w:p>
    <w:p w14:paraId="588F2EB2" w14:textId="7701A956" w:rsidR="00B360A9" w:rsidRPr="004011FD" w:rsidRDefault="003B00A3" w:rsidP="003B00A3">
      <w:pPr>
        <w:pStyle w:val="Lijstalinea"/>
        <w:numPr>
          <w:ilvl w:val="0"/>
          <w:numId w:val="5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B</w:t>
      </w:r>
      <w:r w:rsidR="00B360A9" w:rsidRPr="004011FD">
        <w:rPr>
          <w:rFonts w:ascii="Arial" w:hAnsi="Arial"/>
          <w:i/>
          <w:iCs/>
        </w:rPr>
        <w:t>eide</w:t>
      </w:r>
    </w:p>
    <w:p w14:paraId="63D959A1" w14:textId="3EA3C280" w:rsidR="003B00A3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>Materiaalsoort</w:t>
      </w:r>
    </w:p>
    <w:p w14:paraId="5A7B08E3" w14:textId="14094D5A" w:rsidR="003B00A3" w:rsidRPr="007F581B" w:rsidRDefault="003B00A3" w:rsidP="003B00A3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7F581B">
        <w:rPr>
          <w:rFonts w:ascii="Arial" w:hAnsi="Arial"/>
          <w:i/>
          <w:iCs/>
          <w:sz w:val="20"/>
        </w:rPr>
        <w:t>Geef aan</w:t>
      </w:r>
      <w:r>
        <w:rPr>
          <w:rFonts w:ascii="Arial" w:hAnsi="Arial"/>
          <w:i/>
          <w:iCs/>
          <w:sz w:val="20"/>
        </w:rPr>
        <w:t xml:space="preserve"> op welk</w:t>
      </w:r>
      <w:r w:rsidR="00BE2229">
        <w:rPr>
          <w:rFonts w:ascii="Arial" w:hAnsi="Arial"/>
          <w:i/>
          <w:iCs/>
          <w:sz w:val="20"/>
        </w:rPr>
        <w:t>e</w:t>
      </w:r>
      <w:r>
        <w:rPr>
          <w:rFonts w:ascii="Arial" w:hAnsi="Arial"/>
          <w:i/>
          <w:iCs/>
          <w:sz w:val="20"/>
        </w:rPr>
        <w:t xml:space="preserve"> materiaalsoort(en) uw voorstel betrekking heeft</w:t>
      </w:r>
      <w:r w:rsidRPr="007F581B">
        <w:rPr>
          <w:rFonts w:ascii="Arial" w:hAnsi="Arial"/>
          <w:i/>
          <w:iCs/>
          <w:sz w:val="20"/>
        </w:rPr>
        <w:t>:</w:t>
      </w:r>
    </w:p>
    <w:p w14:paraId="27C50092" w14:textId="0991D717" w:rsidR="003B00A3" w:rsidRPr="004011FD" w:rsidRDefault="003B00A3" w:rsidP="003B00A3">
      <w:pPr>
        <w:pStyle w:val="Lijstalinea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H</w:t>
      </w:r>
      <w:r w:rsidR="00B360A9" w:rsidRPr="004011FD">
        <w:rPr>
          <w:rFonts w:ascii="Arial" w:hAnsi="Arial"/>
          <w:i/>
          <w:iCs/>
        </w:rPr>
        <w:t>out</w:t>
      </w:r>
    </w:p>
    <w:p w14:paraId="12D1877E" w14:textId="19DC38C6" w:rsidR="003B00A3" w:rsidRPr="004011FD" w:rsidRDefault="00400EA1" w:rsidP="003B00A3">
      <w:pPr>
        <w:pStyle w:val="Lijstalinea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Andere </w:t>
      </w:r>
      <w:proofErr w:type="spellStart"/>
      <w:r>
        <w:rPr>
          <w:rFonts w:ascii="Arial" w:hAnsi="Arial"/>
          <w:i/>
          <w:iCs/>
        </w:rPr>
        <w:t>b</w:t>
      </w:r>
      <w:r w:rsidR="00B360A9" w:rsidRPr="004011FD">
        <w:rPr>
          <w:rFonts w:ascii="Arial" w:hAnsi="Arial"/>
          <w:i/>
          <w:iCs/>
        </w:rPr>
        <w:t>iobased</w:t>
      </w:r>
      <w:proofErr w:type="spellEnd"/>
      <w:r>
        <w:rPr>
          <w:rFonts w:ascii="Arial" w:hAnsi="Arial"/>
          <w:i/>
          <w:iCs/>
        </w:rPr>
        <w:t xml:space="preserve"> materialen</w:t>
      </w:r>
    </w:p>
    <w:p w14:paraId="5EBF4481" w14:textId="70995C75" w:rsidR="003B00A3" w:rsidRPr="004011FD" w:rsidRDefault="003B00A3" w:rsidP="003B00A3">
      <w:pPr>
        <w:pStyle w:val="Lijstalinea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B</w:t>
      </w:r>
      <w:r w:rsidR="00B360A9" w:rsidRPr="004011FD">
        <w:rPr>
          <w:rFonts w:ascii="Arial" w:hAnsi="Arial"/>
          <w:i/>
          <w:iCs/>
        </w:rPr>
        <w:t>eton</w:t>
      </w:r>
    </w:p>
    <w:p w14:paraId="07FF53A9" w14:textId="467CF18F" w:rsidR="00B360A9" w:rsidRPr="004011FD" w:rsidRDefault="003B00A3" w:rsidP="004011FD">
      <w:pPr>
        <w:pStyle w:val="Lijstalinea"/>
        <w:numPr>
          <w:ilvl w:val="0"/>
          <w:numId w:val="51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4011FD">
        <w:rPr>
          <w:rFonts w:ascii="Arial" w:hAnsi="Arial"/>
          <w:i/>
          <w:iCs/>
        </w:rPr>
        <w:t>A</w:t>
      </w:r>
      <w:r w:rsidR="00B360A9" w:rsidRPr="004011FD">
        <w:rPr>
          <w:rFonts w:ascii="Arial" w:hAnsi="Arial"/>
          <w:i/>
          <w:iCs/>
        </w:rPr>
        <w:t>nders</w:t>
      </w:r>
      <w:r w:rsidRPr="004011FD">
        <w:rPr>
          <w:rFonts w:ascii="Arial" w:hAnsi="Arial"/>
          <w:i/>
          <w:iCs/>
        </w:rPr>
        <w:t>, namelijk…</w:t>
      </w:r>
    </w:p>
    <w:p w14:paraId="69392A92" w14:textId="3495372D" w:rsidR="00B360A9" w:rsidRPr="00B360A9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 xml:space="preserve">Verwachte impact </w:t>
      </w:r>
      <w:r w:rsidR="004F2411">
        <w:rPr>
          <w:rFonts w:ascii="Arial" w:hAnsi="Arial"/>
          <w:b/>
          <w:bCs/>
          <w:sz w:val="20"/>
        </w:rPr>
        <w:t>vanaf</w:t>
      </w:r>
      <w:r w:rsidRPr="00B360A9">
        <w:rPr>
          <w:rFonts w:ascii="Arial" w:hAnsi="Arial"/>
          <w:b/>
          <w:bCs/>
          <w:sz w:val="20"/>
        </w:rPr>
        <w:t xml:space="preserve"> 2027</w:t>
      </w:r>
    </w:p>
    <w:p w14:paraId="584FC096" w14:textId="77777777" w:rsidR="002E7EB0" w:rsidRDefault="00302B9F" w:rsidP="002E7EB0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7F581B">
        <w:rPr>
          <w:rFonts w:ascii="Arial" w:hAnsi="Arial"/>
          <w:i/>
          <w:iCs/>
          <w:sz w:val="20"/>
        </w:rPr>
        <w:t>Geef aan</w:t>
      </w:r>
      <w:r w:rsidR="002E7EB0">
        <w:rPr>
          <w:rFonts w:ascii="Arial" w:hAnsi="Arial"/>
          <w:i/>
          <w:iCs/>
          <w:sz w:val="20"/>
        </w:rPr>
        <w:t>:</w:t>
      </w:r>
    </w:p>
    <w:p w14:paraId="4D72C92F" w14:textId="0539B750" w:rsidR="006E698D" w:rsidRPr="000173BB" w:rsidRDefault="006E698D" w:rsidP="008D244B">
      <w:pPr>
        <w:pStyle w:val="Lijstalinea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0173BB">
        <w:rPr>
          <w:rFonts w:ascii="Arial" w:hAnsi="Arial"/>
          <w:i/>
          <w:iCs/>
        </w:rPr>
        <w:t xml:space="preserve">Inschatting/berekening van de emissies voor transport vanaf fabriek naar bouwlocatie en montage op de bouwplaats </w:t>
      </w:r>
      <w:r w:rsidR="000173BB" w:rsidRPr="000173BB">
        <w:rPr>
          <w:rFonts w:ascii="Arial" w:hAnsi="Arial"/>
          <w:i/>
          <w:iCs/>
        </w:rPr>
        <w:t xml:space="preserve">bij de </w:t>
      </w:r>
      <w:r w:rsidR="000173BB" w:rsidRPr="007803E0">
        <w:rPr>
          <w:rFonts w:ascii="Arial" w:hAnsi="Arial"/>
          <w:i/>
          <w:iCs/>
          <w:u w:val="single"/>
        </w:rPr>
        <w:t>huidige</w:t>
      </w:r>
      <w:r w:rsidR="000173BB" w:rsidRPr="000173BB">
        <w:rPr>
          <w:rFonts w:ascii="Arial" w:hAnsi="Arial"/>
          <w:i/>
          <w:iCs/>
        </w:rPr>
        <w:t xml:space="preserve"> werkwijze</w:t>
      </w:r>
      <w:r w:rsidR="000173BB">
        <w:rPr>
          <w:rFonts w:ascii="Arial" w:hAnsi="Arial"/>
          <w:i/>
          <w:iCs/>
        </w:rPr>
        <w:t>;</w:t>
      </w:r>
    </w:p>
    <w:p w14:paraId="4C952D65" w14:textId="148C61E7" w:rsidR="002E7EB0" w:rsidRDefault="00A11720" w:rsidP="002E7EB0">
      <w:pPr>
        <w:pStyle w:val="Lijstalinea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I</w:t>
      </w:r>
      <w:r w:rsidRPr="00A11720">
        <w:rPr>
          <w:rFonts w:ascii="Arial" w:hAnsi="Arial"/>
          <w:i/>
          <w:iCs/>
        </w:rPr>
        <w:t xml:space="preserve">nschatting van het </w:t>
      </w:r>
      <w:r>
        <w:rPr>
          <w:rFonts w:ascii="Arial" w:hAnsi="Arial"/>
          <w:i/>
          <w:iCs/>
        </w:rPr>
        <w:t>emissie</w:t>
      </w:r>
      <w:r w:rsidRPr="00A11720">
        <w:rPr>
          <w:rFonts w:ascii="Arial" w:hAnsi="Arial"/>
          <w:i/>
          <w:iCs/>
        </w:rPr>
        <w:t>reductie</w:t>
      </w:r>
      <w:r w:rsidRPr="007803E0">
        <w:rPr>
          <w:rFonts w:ascii="Arial" w:hAnsi="Arial"/>
          <w:i/>
          <w:iCs/>
          <w:u w:val="single"/>
        </w:rPr>
        <w:t>potentieel</w:t>
      </w:r>
      <w:r w:rsidRPr="00A11720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bij </w:t>
      </w:r>
      <w:r w:rsidRPr="00A11720">
        <w:rPr>
          <w:rFonts w:ascii="Arial" w:hAnsi="Arial"/>
          <w:i/>
          <w:iCs/>
        </w:rPr>
        <w:t xml:space="preserve">de voorgestelde innovaties </w:t>
      </w:r>
      <w:r w:rsidR="00330222">
        <w:rPr>
          <w:rFonts w:ascii="Arial" w:hAnsi="Arial"/>
          <w:i/>
          <w:iCs/>
        </w:rPr>
        <w:t xml:space="preserve">en </w:t>
      </w:r>
      <w:r w:rsidR="00A76252">
        <w:rPr>
          <w:rFonts w:ascii="Arial" w:hAnsi="Arial"/>
          <w:i/>
          <w:iCs/>
        </w:rPr>
        <w:t xml:space="preserve">de </w:t>
      </w:r>
      <w:r w:rsidR="007803E0">
        <w:rPr>
          <w:rFonts w:ascii="Arial" w:hAnsi="Arial"/>
          <w:i/>
          <w:iCs/>
        </w:rPr>
        <w:t>reductie</w:t>
      </w:r>
      <w:r w:rsidR="00A76252" w:rsidRPr="007803E0">
        <w:rPr>
          <w:rFonts w:ascii="Arial" w:hAnsi="Arial"/>
          <w:i/>
          <w:iCs/>
          <w:u w:val="single"/>
        </w:rPr>
        <w:t>doelstelling</w:t>
      </w:r>
      <w:r w:rsidR="00A76252">
        <w:rPr>
          <w:rFonts w:ascii="Arial" w:hAnsi="Arial"/>
          <w:i/>
          <w:iCs/>
        </w:rPr>
        <w:t xml:space="preserve"> van het innovatieproject;</w:t>
      </w:r>
    </w:p>
    <w:p w14:paraId="4ADE00C6" w14:textId="63C017D1" w:rsidR="00B360A9" w:rsidRPr="002E7EB0" w:rsidRDefault="006D785E" w:rsidP="002E7EB0">
      <w:pPr>
        <w:pStyle w:val="Lijstalinea"/>
        <w:numPr>
          <w:ilvl w:val="0"/>
          <w:numId w:val="53"/>
        </w:numPr>
        <w:autoSpaceDE w:val="0"/>
        <w:autoSpaceDN w:val="0"/>
        <w:adjustRightInd w:val="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V</w:t>
      </w:r>
      <w:r w:rsidR="00B360A9" w:rsidRPr="002E7EB0">
        <w:rPr>
          <w:rFonts w:ascii="Arial" w:hAnsi="Arial"/>
          <w:i/>
          <w:iCs/>
        </w:rPr>
        <w:t>erwachte</w:t>
      </w:r>
      <w:r w:rsidR="00F6310E" w:rsidRPr="002E7EB0">
        <w:rPr>
          <w:rFonts w:ascii="Arial" w:hAnsi="Arial"/>
          <w:i/>
          <w:iCs/>
        </w:rPr>
        <w:t xml:space="preserve"> </w:t>
      </w:r>
      <w:r w:rsidR="00FB5AE0">
        <w:rPr>
          <w:rFonts w:ascii="Arial" w:hAnsi="Arial"/>
          <w:i/>
          <w:iCs/>
        </w:rPr>
        <w:t xml:space="preserve">jaarlijkse </w:t>
      </w:r>
      <w:r w:rsidR="00F6310E" w:rsidRPr="002E7EB0">
        <w:rPr>
          <w:rFonts w:ascii="Arial" w:hAnsi="Arial"/>
          <w:i/>
          <w:iCs/>
        </w:rPr>
        <w:t>productie</w:t>
      </w:r>
      <w:r w:rsidR="00B360A9" w:rsidRPr="002E7EB0">
        <w:rPr>
          <w:rFonts w:ascii="Arial" w:hAnsi="Arial"/>
          <w:i/>
          <w:iCs/>
        </w:rPr>
        <w:t xml:space="preserve"> aantal nieuwbouwwoningen</w:t>
      </w:r>
      <w:r w:rsidR="00610D15">
        <w:rPr>
          <w:rFonts w:ascii="Arial" w:hAnsi="Arial"/>
          <w:i/>
          <w:iCs/>
        </w:rPr>
        <w:t>, renovaties en transformaties</w:t>
      </w:r>
      <w:r w:rsidR="00B360A9" w:rsidRPr="002E7EB0">
        <w:rPr>
          <w:rFonts w:ascii="Arial" w:hAnsi="Arial"/>
          <w:i/>
          <w:iCs/>
        </w:rPr>
        <w:t xml:space="preserve"> </w:t>
      </w:r>
      <w:r w:rsidR="008C4C9E">
        <w:rPr>
          <w:rFonts w:ascii="Arial" w:hAnsi="Arial"/>
          <w:i/>
          <w:iCs/>
        </w:rPr>
        <w:t>vanaf</w:t>
      </w:r>
      <w:r w:rsidR="00B360A9" w:rsidRPr="002E7EB0">
        <w:rPr>
          <w:rFonts w:ascii="Arial" w:hAnsi="Arial"/>
          <w:i/>
          <w:iCs/>
        </w:rPr>
        <w:t xml:space="preserve"> 2027</w:t>
      </w:r>
      <w:r w:rsidR="00A76252">
        <w:rPr>
          <w:rFonts w:ascii="Arial" w:hAnsi="Arial"/>
          <w:i/>
          <w:iCs/>
        </w:rPr>
        <w:t>.</w:t>
      </w:r>
    </w:p>
    <w:p w14:paraId="295C8F7F" w14:textId="77777777" w:rsidR="002E7EB0" w:rsidRPr="002E7EB0" w:rsidRDefault="002E7EB0" w:rsidP="002E7EB0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</w:p>
    <w:p w14:paraId="3F9DA9F2" w14:textId="6FBDCE6A" w:rsidR="003D6BA2" w:rsidRPr="003D6BA2" w:rsidRDefault="00B360A9" w:rsidP="00B360A9">
      <w:pPr>
        <w:autoSpaceDE w:val="0"/>
        <w:autoSpaceDN w:val="0"/>
        <w:adjustRightInd w:val="0"/>
        <w:rPr>
          <w:rFonts w:ascii="Arial" w:hAnsi="Arial"/>
          <w:b/>
          <w:bCs/>
          <w:sz w:val="20"/>
        </w:rPr>
      </w:pPr>
      <w:r w:rsidRPr="00B360A9">
        <w:rPr>
          <w:rFonts w:ascii="Arial" w:hAnsi="Arial"/>
          <w:b/>
          <w:bCs/>
          <w:sz w:val="20"/>
        </w:rPr>
        <w:t>Start- en einddatum</w:t>
      </w:r>
    </w:p>
    <w:p w14:paraId="16B633B8" w14:textId="3A28A936" w:rsidR="003D6BA2" w:rsidRPr="00A675E5" w:rsidRDefault="00A675E5" w:rsidP="000107AA">
      <w:pPr>
        <w:autoSpaceDE w:val="0"/>
        <w:autoSpaceDN w:val="0"/>
        <w:adjustRightInd w:val="0"/>
        <w:rPr>
          <w:rFonts w:ascii="Arial" w:hAnsi="Arial"/>
          <w:i/>
          <w:sz w:val="20"/>
        </w:rPr>
      </w:pPr>
      <w:r w:rsidRPr="00A675E5">
        <w:rPr>
          <w:rFonts w:ascii="Arial" w:hAnsi="Arial"/>
          <w:i/>
          <w:iCs/>
          <w:sz w:val="20"/>
        </w:rPr>
        <w:t>&lt;Uiterste einddatum is 31 december 2026&gt;</w:t>
      </w:r>
    </w:p>
    <w:p w14:paraId="1AA46AF1" w14:textId="77777777" w:rsidR="00FE384E" w:rsidRPr="004C7B00" w:rsidRDefault="00FE384E" w:rsidP="000107AA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495E3608" w14:textId="05548176" w:rsidR="001F3E79" w:rsidRDefault="009D1986" w:rsidP="004A7A47">
      <w:pPr>
        <w:pStyle w:val="Kop1"/>
        <w:rPr>
          <w:b w:val="0"/>
          <w:sz w:val="20"/>
        </w:rPr>
      </w:pPr>
      <w:r w:rsidRPr="004C7B00">
        <w:rPr>
          <w:sz w:val="20"/>
        </w:rPr>
        <w:t>Openbare samenvatting</w:t>
      </w:r>
    </w:p>
    <w:p w14:paraId="559999E5" w14:textId="4171A079" w:rsidR="009D1986" w:rsidRPr="004C7B00" w:rsidRDefault="009D1986" w:rsidP="009D1986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4C7B00">
        <w:rPr>
          <w:rFonts w:ascii="Arial" w:hAnsi="Arial"/>
          <w:sz w:val="20"/>
        </w:rPr>
        <w:t>(</w:t>
      </w:r>
      <w:proofErr w:type="gramStart"/>
      <w:r w:rsidRPr="004C7B00">
        <w:rPr>
          <w:rFonts w:ascii="Arial" w:hAnsi="Arial"/>
          <w:sz w:val="20"/>
        </w:rPr>
        <w:t>o.a.</w:t>
      </w:r>
      <w:proofErr w:type="gramEnd"/>
      <w:r w:rsidRPr="004C7B00">
        <w:rPr>
          <w:rFonts w:ascii="Arial" w:hAnsi="Arial"/>
          <w:sz w:val="20"/>
        </w:rPr>
        <w:t xml:space="preserve"> voor publicatie op de website van </w:t>
      </w:r>
      <w:r w:rsidR="00416436">
        <w:rPr>
          <w:rFonts w:ascii="Arial" w:hAnsi="Arial"/>
          <w:sz w:val="20"/>
        </w:rPr>
        <w:t>TKI Bouw en Techniek</w:t>
      </w:r>
      <w:r w:rsidRPr="004C7B00">
        <w:rPr>
          <w:rFonts w:ascii="Arial" w:hAnsi="Arial"/>
          <w:sz w:val="20"/>
        </w:rPr>
        <w:t>)</w:t>
      </w:r>
    </w:p>
    <w:p w14:paraId="00B1C6EE" w14:textId="10238F6C" w:rsidR="003B16EE" w:rsidRPr="009C36B1" w:rsidRDefault="001F3E79" w:rsidP="003B16EE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C36B1">
        <w:rPr>
          <w:rFonts w:ascii="Arial" w:hAnsi="Arial" w:cs="Arial"/>
          <w:i/>
          <w:iCs/>
          <w:sz w:val="20"/>
        </w:rPr>
        <w:t>&lt;</w:t>
      </w:r>
      <w:r w:rsidR="003B16EE" w:rsidRPr="009C36B1">
        <w:rPr>
          <w:rFonts w:ascii="Arial" w:hAnsi="Arial" w:cs="Arial"/>
          <w:i/>
          <w:iCs/>
          <w:sz w:val="20"/>
        </w:rPr>
        <w:t xml:space="preserve">Geef een samenvatting van het </w:t>
      </w:r>
      <w:r w:rsidR="005C17F8">
        <w:rPr>
          <w:rFonts w:ascii="Arial" w:hAnsi="Arial" w:cs="Arial"/>
          <w:i/>
          <w:iCs/>
          <w:sz w:val="20"/>
        </w:rPr>
        <w:t>innovatie</w:t>
      </w:r>
      <w:r w:rsidR="003B16EE" w:rsidRPr="009C36B1">
        <w:rPr>
          <w:rFonts w:ascii="Arial" w:hAnsi="Arial" w:cs="Arial"/>
          <w:i/>
          <w:iCs/>
          <w:sz w:val="20"/>
        </w:rPr>
        <w:t>project</w:t>
      </w:r>
      <w:r w:rsidR="00D344A7" w:rsidRPr="009C36B1">
        <w:rPr>
          <w:rFonts w:ascii="Arial" w:hAnsi="Arial" w:cs="Arial"/>
          <w:i/>
          <w:iCs/>
          <w:sz w:val="20"/>
        </w:rPr>
        <w:t>.</w:t>
      </w:r>
      <w:r w:rsidR="003B16EE" w:rsidRPr="009C36B1">
        <w:rPr>
          <w:rFonts w:ascii="Arial" w:hAnsi="Arial" w:cs="Arial"/>
          <w:i/>
          <w:iCs/>
          <w:sz w:val="20"/>
        </w:rPr>
        <w:t xml:space="preserve"> </w:t>
      </w:r>
      <w:r w:rsidR="00880CFF" w:rsidRPr="009C36B1">
        <w:rPr>
          <w:rFonts w:ascii="Arial" w:hAnsi="Arial" w:cs="Arial"/>
          <w:i/>
          <w:iCs/>
          <w:sz w:val="20"/>
        </w:rPr>
        <w:t>D</w:t>
      </w:r>
      <w:r w:rsidR="003B16EE" w:rsidRPr="009C36B1">
        <w:rPr>
          <w:rFonts w:ascii="Arial" w:hAnsi="Arial" w:cs="Arial"/>
          <w:i/>
          <w:iCs/>
          <w:sz w:val="20"/>
        </w:rPr>
        <w:t xml:space="preserve">eze samenvatting </w:t>
      </w:r>
      <w:r w:rsidR="000F4DB3" w:rsidRPr="009C36B1">
        <w:rPr>
          <w:rFonts w:ascii="Arial" w:hAnsi="Arial" w:cs="Arial"/>
          <w:i/>
          <w:iCs/>
          <w:sz w:val="20"/>
        </w:rPr>
        <w:t xml:space="preserve">zal gebruikt worden </w:t>
      </w:r>
      <w:r w:rsidR="003B16EE" w:rsidRPr="009C36B1">
        <w:rPr>
          <w:rFonts w:ascii="Arial" w:hAnsi="Arial" w:cs="Arial"/>
          <w:i/>
          <w:iCs/>
          <w:sz w:val="20"/>
        </w:rPr>
        <w:t xml:space="preserve">om te publiceren over het </w:t>
      </w:r>
      <w:r w:rsidR="005C17F8">
        <w:rPr>
          <w:rFonts w:ascii="Arial" w:hAnsi="Arial" w:cs="Arial"/>
          <w:i/>
          <w:iCs/>
          <w:sz w:val="20"/>
        </w:rPr>
        <w:t>innovatie</w:t>
      </w:r>
      <w:r w:rsidR="003B16EE" w:rsidRPr="009C36B1">
        <w:rPr>
          <w:rFonts w:ascii="Arial" w:hAnsi="Arial" w:cs="Arial"/>
          <w:i/>
          <w:iCs/>
          <w:sz w:val="20"/>
        </w:rPr>
        <w:t>project als het subsidie toegezegd krijgt.</w:t>
      </w:r>
      <w:r w:rsidR="00764FAA" w:rsidRPr="009C36B1">
        <w:rPr>
          <w:rFonts w:ascii="Arial" w:hAnsi="Arial" w:cs="Arial"/>
          <w:i/>
          <w:iCs/>
          <w:sz w:val="20"/>
        </w:rPr>
        <w:t xml:space="preserve"> </w:t>
      </w:r>
      <w:r w:rsidR="003B16EE" w:rsidRPr="009C36B1">
        <w:rPr>
          <w:rFonts w:ascii="Arial" w:hAnsi="Arial" w:cs="Arial"/>
          <w:i/>
          <w:iCs/>
          <w:sz w:val="20"/>
        </w:rPr>
        <w:t>Gebruik de volgende indeling</w:t>
      </w:r>
      <w:r w:rsidR="00A079B4" w:rsidRPr="009C36B1">
        <w:rPr>
          <w:rFonts w:ascii="Arial" w:hAnsi="Arial" w:cs="Arial"/>
          <w:i/>
          <w:iCs/>
          <w:sz w:val="20"/>
        </w:rPr>
        <w:t xml:space="preserve"> en houd u strikt aan het </w:t>
      </w:r>
      <w:proofErr w:type="gramStart"/>
      <w:r w:rsidR="00A079B4" w:rsidRPr="009C36B1">
        <w:rPr>
          <w:rFonts w:ascii="Arial" w:hAnsi="Arial" w:cs="Arial"/>
          <w:i/>
          <w:iCs/>
          <w:sz w:val="20"/>
        </w:rPr>
        <w:t>maximum aantal</w:t>
      </w:r>
      <w:proofErr w:type="gramEnd"/>
      <w:r w:rsidR="00A079B4" w:rsidRPr="009C36B1">
        <w:rPr>
          <w:rFonts w:ascii="Arial" w:hAnsi="Arial" w:cs="Arial"/>
          <w:i/>
          <w:iCs/>
          <w:sz w:val="20"/>
        </w:rPr>
        <w:t xml:space="preserve"> woorden</w:t>
      </w:r>
      <w:r w:rsidR="00B95A57">
        <w:rPr>
          <w:rFonts w:ascii="Arial" w:hAnsi="Arial" w:cs="Arial"/>
          <w:i/>
          <w:iCs/>
          <w:sz w:val="20"/>
        </w:rPr>
        <w:t>.</w:t>
      </w:r>
      <w:r w:rsidRPr="009C36B1">
        <w:rPr>
          <w:rFonts w:ascii="Arial" w:hAnsi="Arial" w:cs="Arial"/>
          <w:i/>
          <w:iCs/>
          <w:sz w:val="20"/>
        </w:rPr>
        <w:t>&gt;</w:t>
      </w:r>
    </w:p>
    <w:p w14:paraId="3F2938AE" w14:textId="77777777" w:rsidR="00BC3332" w:rsidRDefault="00BC3332" w:rsidP="00BC3332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14:paraId="2B704919" w14:textId="77777777" w:rsidR="00BC3332" w:rsidRDefault="00764FAA" w:rsidP="004011FD">
      <w:pPr>
        <w:autoSpaceDE w:val="0"/>
        <w:autoSpaceDN w:val="0"/>
        <w:adjustRightInd w:val="0"/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Afbeelding</w:t>
      </w:r>
    </w:p>
    <w:p w14:paraId="0DB119E1" w14:textId="2BC656E3" w:rsidR="00BC3332" w:rsidRPr="009C36B1" w:rsidRDefault="00BC3332" w:rsidP="004011FD">
      <w:pPr>
        <w:autoSpaceDE w:val="0"/>
        <w:autoSpaceDN w:val="0"/>
        <w:adjustRightInd w:val="0"/>
        <w:ind w:firstLine="708"/>
        <w:rPr>
          <w:rFonts w:ascii="Arial" w:hAnsi="Arial"/>
          <w:i/>
          <w:iCs/>
          <w:sz w:val="20"/>
        </w:rPr>
      </w:pPr>
      <w:r w:rsidRPr="009C36B1">
        <w:rPr>
          <w:rFonts w:ascii="Arial" w:hAnsi="Arial"/>
          <w:i/>
          <w:iCs/>
          <w:sz w:val="20"/>
        </w:rPr>
        <w:t>&lt;</w:t>
      </w:r>
      <w:r w:rsidR="007E1F7B">
        <w:rPr>
          <w:rFonts w:ascii="Arial" w:hAnsi="Arial"/>
          <w:i/>
          <w:iCs/>
          <w:sz w:val="20"/>
        </w:rPr>
        <w:t>E</w:t>
      </w:r>
      <w:r w:rsidRPr="009C36B1">
        <w:rPr>
          <w:rFonts w:ascii="Arial" w:hAnsi="Arial"/>
          <w:i/>
          <w:iCs/>
          <w:sz w:val="20"/>
        </w:rPr>
        <w:t>en sprekend</w:t>
      </w:r>
      <w:r w:rsidR="00764FAA" w:rsidRPr="009C36B1">
        <w:rPr>
          <w:rFonts w:ascii="Arial" w:hAnsi="Arial"/>
          <w:i/>
          <w:iCs/>
          <w:sz w:val="20"/>
        </w:rPr>
        <w:t>e</w:t>
      </w:r>
      <w:r w:rsidRPr="009C36B1">
        <w:rPr>
          <w:rFonts w:ascii="Arial" w:hAnsi="Arial"/>
          <w:i/>
          <w:iCs/>
          <w:sz w:val="20"/>
        </w:rPr>
        <w:t xml:space="preserve"> </w:t>
      </w:r>
      <w:r w:rsidR="00764FAA" w:rsidRPr="009C36B1">
        <w:rPr>
          <w:rFonts w:ascii="Arial" w:hAnsi="Arial"/>
          <w:i/>
          <w:iCs/>
          <w:sz w:val="20"/>
        </w:rPr>
        <w:t xml:space="preserve">foto, plaatje, tekening of schets </w:t>
      </w:r>
      <w:r w:rsidRPr="009C36B1">
        <w:rPr>
          <w:rFonts w:ascii="Arial" w:hAnsi="Arial"/>
          <w:i/>
          <w:iCs/>
          <w:sz w:val="20"/>
        </w:rPr>
        <w:t xml:space="preserve">dat 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9C36B1">
        <w:rPr>
          <w:rFonts w:ascii="Arial" w:hAnsi="Arial"/>
          <w:i/>
          <w:iCs/>
          <w:sz w:val="20"/>
        </w:rPr>
        <w:t xml:space="preserve"> goed verbeeld</w:t>
      </w:r>
      <w:r w:rsidR="007E1F7B">
        <w:rPr>
          <w:rFonts w:ascii="Arial" w:hAnsi="Arial"/>
          <w:i/>
          <w:iCs/>
          <w:sz w:val="20"/>
        </w:rPr>
        <w:t>t</w:t>
      </w:r>
      <w:r w:rsidRPr="009C36B1">
        <w:rPr>
          <w:rFonts w:ascii="Arial" w:hAnsi="Arial"/>
          <w:i/>
          <w:iCs/>
          <w:sz w:val="20"/>
        </w:rPr>
        <w:t>&gt;</w:t>
      </w:r>
    </w:p>
    <w:p w14:paraId="5E3A7F63" w14:textId="77777777" w:rsidR="003B16EE" w:rsidRPr="0029652A" w:rsidRDefault="003B16EE" w:rsidP="003B16EE">
      <w:pPr>
        <w:rPr>
          <w:rFonts w:ascii="Arial" w:hAnsi="Arial" w:cs="Arial"/>
          <w:b/>
          <w:color w:val="000000"/>
          <w:sz w:val="20"/>
        </w:rPr>
      </w:pPr>
    </w:p>
    <w:p w14:paraId="0535F114" w14:textId="4E8EDD0C" w:rsidR="00F80553" w:rsidRPr="0029652A" w:rsidRDefault="00F80553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 xml:space="preserve">Aanleiding </w:t>
      </w:r>
      <w:r w:rsidR="00277535">
        <w:rPr>
          <w:rFonts w:ascii="Arial" w:hAnsi="Arial" w:cs="Arial"/>
          <w:color w:val="000000"/>
          <w:sz w:val="20"/>
        </w:rPr>
        <w:t>-</w:t>
      </w:r>
      <w:r w:rsidRPr="0029652A">
        <w:rPr>
          <w:rFonts w:ascii="Arial" w:hAnsi="Arial" w:cs="Arial"/>
          <w:color w:val="000000"/>
          <w:sz w:val="20"/>
        </w:rPr>
        <w:t>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50 woorden-</w:t>
      </w:r>
    </w:p>
    <w:p w14:paraId="016E4644" w14:textId="26D56098" w:rsidR="00F80553" w:rsidRPr="009C36B1" w:rsidRDefault="00F80553" w:rsidP="004011FD">
      <w:pPr>
        <w:ind w:firstLine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&lt;Geef aan wat de aanleiding van 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 is&gt;</w:t>
      </w:r>
    </w:p>
    <w:p w14:paraId="7E8A4271" w14:textId="77777777" w:rsidR="00F80553" w:rsidRDefault="00F80553" w:rsidP="003B16EE">
      <w:pPr>
        <w:rPr>
          <w:rFonts w:ascii="Arial" w:hAnsi="Arial" w:cs="Arial"/>
          <w:b/>
          <w:color w:val="000000"/>
          <w:sz w:val="20"/>
        </w:rPr>
      </w:pPr>
    </w:p>
    <w:p w14:paraId="1923DB8C" w14:textId="5C4EB2A5" w:rsidR="003B16EE" w:rsidRPr="0029652A" w:rsidRDefault="003B16EE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 xml:space="preserve">Doel van het </w:t>
      </w:r>
      <w:r w:rsidR="005C17F8">
        <w:rPr>
          <w:rFonts w:ascii="Arial" w:hAnsi="Arial" w:cs="Arial"/>
          <w:b/>
          <w:color w:val="000000"/>
          <w:sz w:val="20"/>
        </w:rPr>
        <w:t>innovatieproject</w:t>
      </w:r>
      <w:r w:rsidR="00AE26E0">
        <w:rPr>
          <w:rFonts w:ascii="Arial" w:hAnsi="Arial" w:cs="Arial"/>
          <w:b/>
          <w:color w:val="000000"/>
          <w:sz w:val="20"/>
        </w:rPr>
        <w:t xml:space="preserve"> en beoogde vernieuwing</w:t>
      </w:r>
      <w:r w:rsidRPr="0029652A">
        <w:rPr>
          <w:rFonts w:ascii="Arial" w:hAnsi="Arial" w:cs="Arial"/>
          <w:b/>
          <w:color w:val="000000"/>
          <w:sz w:val="20"/>
        </w:rPr>
        <w:t xml:space="preserve"> </w:t>
      </w:r>
      <w:r w:rsidRPr="0029652A">
        <w:rPr>
          <w:rFonts w:ascii="Arial" w:hAnsi="Arial" w:cs="Arial"/>
          <w:color w:val="000000"/>
          <w:sz w:val="20"/>
        </w:rPr>
        <w:t>-max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</w:t>
      </w:r>
      <w:r w:rsidR="00AE26E0">
        <w:rPr>
          <w:rFonts w:ascii="Arial" w:hAnsi="Arial" w:cs="Arial"/>
          <w:color w:val="000000"/>
          <w:sz w:val="20"/>
        </w:rPr>
        <w:t>10</w:t>
      </w:r>
      <w:r w:rsidRPr="0029652A">
        <w:rPr>
          <w:rFonts w:ascii="Arial" w:hAnsi="Arial" w:cs="Arial"/>
          <w:color w:val="000000"/>
          <w:sz w:val="20"/>
        </w:rPr>
        <w:t xml:space="preserve">0 woorden- </w:t>
      </w:r>
    </w:p>
    <w:p w14:paraId="0FAA377E" w14:textId="4B6F7BFB" w:rsidR="003B16EE" w:rsidRPr="009C36B1" w:rsidRDefault="003B16EE" w:rsidP="004011FD">
      <w:pPr>
        <w:ind w:left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&lt;Geef aan wat het doel van 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 is en hoe het bijdraagt aan de doelstellingen van</w:t>
      </w:r>
      <w:r w:rsidR="003D691C" w:rsidRPr="009C36B1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AE26E0">
        <w:rPr>
          <w:rFonts w:ascii="Arial" w:hAnsi="Arial" w:cs="Arial"/>
          <w:i/>
          <w:iCs/>
          <w:color w:val="000000"/>
          <w:sz w:val="20"/>
        </w:rPr>
        <w:t>de</w:t>
      </w:r>
      <w:r w:rsidR="00AE26E0" w:rsidRPr="009C36B1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D73A20">
        <w:rPr>
          <w:rFonts w:ascii="Arial" w:hAnsi="Arial" w:cs="Arial"/>
          <w:i/>
          <w:iCs/>
          <w:color w:val="000000"/>
          <w:sz w:val="20"/>
        </w:rPr>
        <w:t>P</w:t>
      </w:r>
      <w:r w:rsidR="003D691C" w:rsidRPr="009C36B1">
        <w:rPr>
          <w:rFonts w:ascii="Arial" w:hAnsi="Arial" w:cs="Arial"/>
          <w:i/>
          <w:iCs/>
          <w:color w:val="000000"/>
          <w:sz w:val="20"/>
        </w:rPr>
        <w:t>rogramma</w:t>
      </w:r>
      <w:r w:rsidR="00AC565C">
        <w:rPr>
          <w:rFonts w:ascii="Arial" w:hAnsi="Arial" w:cs="Arial"/>
          <w:i/>
          <w:iCs/>
          <w:color w:val="000000"/>
          <w:sz w:val="20"/>
        </w:rPr>
        <w:t>lijn Prefab</w:t>
      </w:r>
      <w:r w:rsidR="00160F81" w:rsidRPr="009C36B1">
        <w:rPr>
          <w:rFonts w:ascii="Arial" w:hAnsi="Arial" w:cs="Arial"/>
          <w:i/>
          <w:iCs/>
          <w:color w:val="000000"/>
          <w:sz w:val="20"/>
        </w:rPr>
        <w:t>&gt;</w:t>
      </w:r>
    </w:p>
    <w:p w14:paraId="101FA801" w14:textId="77777777" w:rsidR="003B16EE" w:rsidRPr="0029652A" w:rsidRDefault="003B16EE" w:rsidP="003B16EE">
      <w:pPr>
        <w:rPr>
          <w:rFonts w:ascii="Arial" w:hAnsi="Arial" w:cs="Arial"/>
          <w:b/>
          <w:color w:val="000000"/>
          <w:sz w:val="20"/>
        </w:rPr>
      </w:pPr>
    </w:p>
    <w:p w14:paraId="297CEFED" w14:textId="62342B90" w:rsidR="003B16EE" w:rsidRPr="0029652A" w:rsidRDefault="003B16EE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>Korte omschrijving</w:t>
      </w:r>
      <w:r w:rsidR="00F80553">
        <w:rPr>
          <w:rFonts w:ascii="Arial" w:hAnsi="Arial" w:cs="Arial"/>
          <w:b/>
          <w:color w:val="000000"/>
          <w:sz w:val="20"/>
        </w:rPr>
        <w:t xml:space="preserve"> van de activiteiten</w:t>
      </w:r>
      <w:r w:rsidRPr="0029652A">
        <w:rPr>
          <w:rFonts w:ascii="Arial" w:hAnsi="Arial" w:cs="Arial"/>
          <w:b/>
          <w:color w:val="000000"/>
          <w:sz w:val="20"/>
        </w:rPr>
        <w:t xml:space="preserve"> </w:t>
      </w:r>
      <w:r w:rsidR="00277535">
        <w:rPr>
          <w:rFonts w:ascii="Arial" w:hAnsi="Arial" w:cs="Arial"/>
          <w:color w:val="000000"/>
          <w:sz w:val="20"/>
        </w:rPr>
        <w:t>-</w:t>
      </w:r>
      <w:r w:rsidRPr="0029652A">
        <w:rPr>
          <w:rFonts w:ascii="Arial" w:hAnsi="Arial" w:cs="Arial"/>
          <w:color w:val="000000"/>
          <w:sz w:val="20"/>
        </w:rPr>
        <w:t>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1</w:t>
      </w:r>
      <w:r w:rsidR="00E22608">
        <w:rPr>
          <w:rFonts w:ascii="Arial" w:hAnsi="Arial" w:cs="Arial"/>
          <w:color w:val="000000"/>
          <w:sz w:val="20"/>
        </w:rPr>
        <w:t>5</w:t>
      </w:r>
      <w:r w:rsidRPr="0029652A">
        <w:rPr>
          <w:rFonts w:ascii="Arial" w:hAnsi="Arial" w:cs="Arial"/>
          <w:color w:val="000000"/>
          <w:sz w:val="20"/>
        </w:rPr>
        <w:t>0 woorden-</w:t>
      </w:r>
    </w:p>
    <w:p w14:paraId="390D2E77" w14:textId="25B19018" w:rsidR="003B16EE" w:rsidRPr="009C36B1" w:rsidRDefault="003B16EE" w:rsidP="004011FD">
      <w:pPr>
        <w:ind w:firstLine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&lt;Geef een korte omschrijving van </w:t>
      </w:r>
      <w:r w:rsidR="00CA31CA" w:rsidRPr="009C36B1">
        <w:rPr>
          <w:rFonts w:ascii="Arial" w:hAnsi="Arial" w:cs="Arial"/>
          <w:i/>
          <w:iCs/>
          <w:color w:val="000000"/>
          <w:sz w:val="20"/>
        </w:rPr>
        <w:t xml:space="preserve">de activiteiten en taakverdeling binnen 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>&gt;</w:t>
      </w:r>
    </w:p>
    <w:p w14:paraId="49BC5D20" w14:textId="77777777" w:rsidR="003B16EE" w:rsidRPr="0029652A" w:rsidRDefault="003B16EE" w:rsidP="003B16EE">
      <w:pPr>
        <w:rPr>
          <w:rFonts w:ascii="Arial" w:hAnsi="Arial" w:cs="Arial"/>
          <w:b/>
          <w:color w:val="000000"/>
          <w:sz w:val="20"/>
        </w:rPr>
      </w:pPr>
    </w:p>
    <w:p w14:paraId="5A4D82EB" w14:textId="5F7FBE2B" w:rsidR="003B16EE" w:rsidRPr="0029652A" w:rsidRDefault="003B16EE" w:rsidP="004011FD">
      <w:pPr>
        <w:ind w:firstLine="708"/>
        <w:rPr>
          <w:rFonts w:ascii="Arial" w:hAnsi="Arial" w:cs="Arial"/>
          <w:color w:val="000000"/>
          <w:sz w:val="20"/>
        </w:rPr>
      </w:pPr>
      <w:r w:rsidRPr="0029652A">
        <w:rPr>
          <w:rFonts w:ascii="Arial" w:hAnsi="Arial" w:cs="Arial"/>
          <w:b/>
          <w:color w:val="000000"/>
          <w:sz w:val="20"/>
        </w:rPr>
        <w:t>Resultaat</w:t>
      </w:r>
      <w:r w:rsidRPr="0029652A">
        <w:rPr>
          <w:rFonts w:ascii="Arial" w:hAnsi="Arial" w:cs="Arial"/>
          <w:color w:val="000000"/>
          <w:sz w:val="20"/>
        </w:rPr>
        <w:t xml:space="preserve"> </w:t>
      </w:r>
      <w:r w:rsidR="00277535">
        <w:rPr>
          <w:rFonts w:ascii="Arial" w:hAnsi="Arial" w:cs="Arial"/>
          <w:color w:val="000000"/>
          <w:sz w:val="20"/>
        </w:rPr>
        <w:t>-</w:t>
      </w:r>
      <w:r w:rsidRPr="0029652A">
        <w:rPr>
          <w:rFonts w:ascii="Arial" w:hAnsi="Arial" w:cs="Arial"/>
          <w:color w:val="000000"/>
          <w:sz w:val="20"/>
        </w:rPr>
        <w:t>max</w:t>
      </w:r>
      <w:r w:rsidR="00277535">
        <w:rPr>
          <w:rFonts w:ascii="Arial" w:hAnsi="Arial" w:cs="Arial"/>
          <w:color w:val="000000"/>
          <w:sz w:val="20"/>
        </w:rPr>
        <w:t>.</w:t>
      </w:r>
      <w:r w:rsidRPr="0029652A">
        <w:rPr>
          <w:rFonts w:ascii="Arial" w:hAnsi="Arial" w:cs="Arial"/>
          <w:color w:val="000000"/>
          <w:sz w:val="20"/>
        </w:rPr>
        <w:t xml:space="preserve"> 50 woorden</w:t>
      </w:r>
      <w:r w:rsidR="00277535">
        <w:rPr>
          <w:rFonts w:ascii="Arial" w:hAnsi="Arial" w:cs="Arial"/>
          <w:color w:val="000000"/>
          <w:sz w:val="20"/>
        </w:rPr>
        <w:t>-</w:t>
      </w:r>
    </w:p>
    <w:p w14:paraId="6AA45998" w14:textId="30C93BC3" w:rsidR="003B16EE" w:rsidRPr="009C36B1" w:rsidRDefault="003B16EE" w:rsidP="004011FD">
      <w:pPr>
        <w:ind w:firstLine="708"/>
        <w:rPr>
          <w:rFonts w:ascii="Arial" w:hAnsi="Arial" w:cs="Arial"/>
          <w:i/>
          <w:iCs/>
          <w:color w:val="000000"/>
          <w:sz w:val="20"/>
        </w:rPr>
      </w:pPr>
      <w:r w:rsidRPr="009C36B1">
        <w:rPr>
          <w:rFonts w:ascii="Arial" w:hAnsi="Arial" w:cs="Arial"/>
          <w:i/>
          <w:iCs/>
          <w:color w:val="000000"/>
          <w:sz w:val="20"/>
        </w:rPr>
        <w:t xml:space="preserve">&lt;Wat levert het </w:t>
      </w:r>
      <w:r w:rsidR="005C17F8">
        <w:rPr>
          <w:rFonts w:ascii="Arial" w:hAnsi="Arial" w:cs="Arial"/>
          <w:i/>
          <w:iCs/>
          <w:color w:val="000000"/>
          <w:sz w:val="20"/>
        </w:rPr>
        <w:t>innovatieproject</w:t>
      </w:r>
      <w:r w:rsidRPr="009C36B1">
        <w:rPr>
          <w:rFonts w:ascii="Arial" w:hAnsi="Arial" w:cs="Arial"/>
          <w:i/>
          <w:iCs/>
          <w:color w:val="000000"/>
          <w:sz w:val="20"/>
        </w:rPr>
        <w:t xml:space="preserve"> op? Wat is het uiteindelijke resultaat?&gt;</w:t>
      </w:r>
    </w:p>
    <w:p w14:paraId="3E0E0F75" w14:textId="77777777" w:rsidR="003B16EE" w:rsidRPr="0029652A" w:rsidRDefault="003B16EE" w:rsidP="003B16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C73E348" w14:textId="77777777" w:rsidR="00590857" w:rsidRPr="004C7B00" w:rsidRDefault="008274DF" w:rsidP="009E144F">
      <w:pPr>
        <w:pStyle w:val="Kop1"/>
        <w:rPr>
          <w:b w:val="0"/>
          <w:sz w:val="20"/>
        </w:rPr>
      </w:pPr>
      <w:r>
        <w:rPr>
          <w:sz w:val="20"/>
        </w:rPr>
        <w:t>1</w:t>
      </w:r>
      <w:r w:rsidR="00590857" w:rsidRPr="004C7B00">
        <w:rPr>
          <w:sz w:val="20"/>
        </w:rPr>
        <w:t xml:space="preserve">. Deelnemers en derden </w:t>
      </w:r>
      <w:r w:rsidR="00CD1CD0" w:rsidRPr="004C7B00">
        <w:rPr>
          <w:sz w:val="20"/>
        </w:rPr>
        <w:t>(maximaal ½ pagina per deelnemer)</w:t>
      </w:r>
    </w:p>
    <w:p w14:paraId="44E30A96" w14:textId="77777777" w:rsidR="009D1986" w:rsidRPr="004C7B00" w:rsidRDefault="009D1986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5519F6A1" w14:textId="77777777" w:rsidR="009D1986" w:rsidRPr="004C7B00" w:rsidRDefault="008274DF" w:rsidP="00893116">
      <w:pPr>
        <w:pStyle w:val="Kop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1</w:t>
      </w:r>
      <w:r w:rsidR="009D1986" w:rsidRPr="004C7B00">
        <w:rPr>
          <w:rFonts w:ascii="Arial" w:hAnsi="Arial"/>
          <w:sz w:val="20"/>
        </w:rPr>
        <w:t>.1 Overzicht van deelnemers</w:t>
      </w:r>
    </w:p>
    <w:p w14:paraId="60176C08" w14:textId="46D23AB0" w:rsidR="00AE6855" w:rsidRPr="004C7B00" w:rsidRDefault="004067F2" w:rsidP="009D1986">
      <w:pPr>
        <w:spacing w:line="240" w:lineRule="atLeas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&lt;</w:t>
      </w:r>
      <w:r w:rsidR="00AE6855">
        <w:rPr>
          <w:rFonts w:ascii="Arial" w:hAnsi="Arial" w:cs="Arial"/>
          <w:i/>
          <w:sz w:val="20"/>
        </w:rPr>
        <w:t>Tabellen</w:t>
      </w:r>
      <w:r w:rsidR="00AE6855" w:rsidRPr="004C7B00">
        <w:rPr>
          <w:rFonts w:ascii="Arial" w:hAnsi="Arial" w:cs="Arial"/>
          <w:i/>
          <w:sz w:val="20"/>
        </w:rPr>
        <w:t xml:space="preserve"> </w:t>
      </w:r>
      <w:r w:rsidR="009D1986" w:rsidRPr="004C7B00">
        <w:rPr>
          <w:rFonts w:ascii="Arial" w:hAnsi="Arial" w:cs="Arial"/>
          <w:i/>
          <w:sz w:val="20"/>
        </w:rPr>
        <w:t>toevoegen zoveel als nodig</w:t>
      </w:r>
      <w:r>
        <w:rPr>
          <w:rFonts w:ascii="Arial" w:hAnsi="Arial" w:cs="Arial"/>
          <w:i/>
          <w:sz w:val="20"/>
        </w:rPr>
        <w:t>&gt;</w:t>
      </w:r>
    </w:p>
    <w:p w14:paraId="7D985E2C" w14:textId="77777777" w:rsidR="009D1986" w:rsidRPr="004C7B00" w:rsidRDefault="009D1986" w:rsidP="009D1986">
      <w:pPr>
        <w:spacing w:line="240" w:lineRule="atLeast"/>
        <w:rPr>
          <w:rFonts w:ascii="Arial" w:hAnsi="Arial" w:cs="Arial"/>
          <w:i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701"/>
        <w:gridCol w:w="1559"/>
        <w:gridCol w:w="993"/>
        <w:gridCol w:w="1842"/>
      </w:tblGrid>
      <w:tr w:rsidR="0010297E" w:rsidRPr="00371D87" w14:paraId="77E44614" w14:textId="77777777" w:rsidTr="00FD0E2E">
        <w:trPr>
          <w:trHeight w:val="239"/>
        </w:trPr>
        <w:tc>
          <w:tcPr>
            <w:tcW w:w="1668" w:type="dxa"/>
            <w:shd w:val="clear" w:color="auto" w:fill="C0C0C0"/>
          </w:tcPr>
          <w:p w14:paraId="5961B412" w14:textId="77777777" w:rsidR="0010297E" w:rsidRPr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Naam deelnemer</w:t>
            </w:r>
          </w:p>
        </w:tc>
        <w:tc>
          <w:tcPr>
            <w:tcW w:w="1417" w:type="dxa"/>
            <w:shd w:val="clear" w:color="auto" w:fill="C0C0C0"/>
          </w:tcPr>
          <w:p w14:paraId="1445FA92" w14:textId="77777777" w:rsidR="0010297E" w:rsidRPr="00A552A3" w:rsidRDefault="0010297E" w:rsidP="00AE6855">
            <w:pPr>
              <w:spacing w:line="240" w:lineRule="atLeas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KVK nummer</w:t>
            </w:r>
            <w:proofErr w:type="gramEnd"/>
          </w:p>
        </w:tc>
        <w:tc>
          <w:tcPr>
            <w:tcW w:w="1701" w:type="dxa"/>
            <w:shd w:val="clear" w:color="auto" w:fill="C0C0C0"/>
          </w:tcPr>
          <w:p w14:paraId="5BAA7952" w14:textId="75EC8FB8" w:rsidR="0010297E" w:rsidRPr="00831AF8" w:rsidRDefault="0010297E" w:rsidP="00AE6855">
            <w:pPr>
              <w:spacing w:line="240" w:lineRule="atLeast"/>
              <w:rPr>
                <w:rFonts w:ascii="Arial" w:hAnsi="Arial" w:cs="Arial"/>
                <w:sz w:val="18"/>
                <w:vertAlign w:val="superscript"/>
              </w:rPr>
            </w:pPr>
            <w:r w:rsidRPr="00A552A3">
              <w:rPr>
                <w:rFonts w:ascii="Arial" w:hAnsi="Arial" w:cs="Arial"/>
                <w:sz w:val="18"/>
              </w:rPr>
              <w:t>Type organisatie</w:t>
            </w:r>
            <w:r w:rsidR="00F55E89">
              <w:rPr>
                <w:rStyle w:val="Voetnootmarkering"/>
                <w:rFonts w:ascii="Arial" w:hAnsi="Arial" w:cs="Arial"/>
                <w:sz w:val="18"/>
              </w:rPr>
              <w:footnoteReference w:id="2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14:paraId="35FD272A" w14:textId="77777777" w:rsidR="0010297E" w:rsidRPr="00AE6855" w:rsidDel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Contactpersoon</w:t>
            </w:r>
          </w:p>
        </w:tc>
        <w:tc>
          <w:tcPr>
            <w:tcW w:w="993" w:type="dxa"/>
            <w:shd w:val="clear" w:color="auto" w:fill="C0C0C0"/>
          </w:tcPr>
          <w:p w14:paraId="4BD45112" w14:textId="77777777" w:rsidR="0010297E" w:rsidRPr="00AE6855" w:rsidDel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Telefoon</w:t>
            </w:r>
          </w:p>
        </w:tc>
        <w:tc>
          <w:tcPr>
            <w:tcW w:w="1842" w:type="dxa"/>
            <w:shd w:val="clear" w:color="auto" w:fill="C0C0C0"/>
          </w:tcPr>
          <w:p w14:paraId="2B36FF13" w14:textId="77777777" w:rsidR="0010297E" w:rsidRPr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AE6855">
              <w:rPr>
                <w:rFonts w:ascii="Arial" w:hAnsi="Arial" w:cs="Arial"/>
                <w:sz w:val="18"/>
              </w:rPr>
              <w:t>-mail</w:t>
            </w:r>
          </w:p>
        </w:tc>
      </w:tr>
      <w:tr w:rsidR="0010297E" w:rsidRPr="00532D36" w14:paraId="62015802" w14:textId="77777777" w:rsidTr="00FD0E2E">
        <w:trPr>
          <w:trHeight w:val="242"/>
        </w:trPr>
        <w:tc>
          <w:tcPr>
            <w:tcW w:w="1668" w:type="dxa"/>
            <w:tcBorders>
              <w:bottom w:val="single" w:sz="4" w:space="0" w:color="auto"/>
            </w:tcBorders>
          </w:tcPr>
          <w:p w14:paraId="0B6166BA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AEB1FB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EEBDCD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F45696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AA8EBB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329EC2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0297E" w:rsidRPr="00371D87" w14:paraId="7EFA6B29" w14:textId="77777777" w:rsidTr="0010297E">
        <w:trPr>
          <w:trHeight w:val="288"/>
        </w:trPr>
        <w:tc>
          <w:tcPr>
            <w:tcW w:w="9180" w:type="dxa"/>
            <w:gridSpan w:val="6"/>
            <w:shd w:val="clear" w:color="auto" w:fill="C0C0C0"/>
          </w:tcPr>
          <w:p w14:paraId="689A3544" w14:textId="77777777" w:rsidR="0010297E" w:rsidRPr="00AE6855" w:rsidRDefault="0010297E" w:rsidP="00532D36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Rol in project</w:t>
            </w:r>
          </w:p>
        </w:tc>
      </w:tr>
      <w:tr w:rsidR="0010297E" w:rsidRPr="00532D36" w14:paraId="2DE709DF" w14:textId="77777777" w:rsidTr="0010297E">
        <w:trPr>
          <w:trHeight w:val="278"/>
        </w:trPr>
        <w:tc>
          <w:tcPr>
            <w:tcW w:w="9180" w:type="dxa"/>
            <w:gridSpan w:val="6"/>
          </w:tcPr>
          <w:p w14:paraId="67EDEE97" w14:textId="77777777" w:rsidR="0010297E" w:rsidRPr="00532D36" w:rsidRDefault="0010297E" w:rsidP="00532D3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68A503B" w14:textId="77777777" w:rsidR="003957A3" w:rsidRDefault="003957A3" w:rsidP="0039699D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701"/>
        <w:gridCol w:w="1559"/>
        <w:gridCol w:w="993"/>
        <w:gridCol w:w="1842"/>
      </w:tblGrid>
      <w:tr w:rsidR="0010297E" w:rsidRPr="00371D87" w14:paraId="5D2DF070" w14:textId="77777777" w:rsidTr="0010297E">
        <w:trPr>
          <w:trHeight w:val="239"/>
        </w:trPr>
        <w:tc>
          <w:tcPr>
            <w:tcW w:w="1668" w:type="dxa"/>
            <w:shd w:val="clear" w:color="auto" w:fill="C0C0C0"/>
          </w:tcPr>
          <w:p w14:paraId="2B13EDE5" w14:textId="77777777" w:rsidR="0010297E" w:rsidRPr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Naam deelnemer</w:t>
            </w:r>
          </w:p>
        </w:tc>
        <w:tc>
          <w:tcPr>
            <w:tcW w:w="1417" w:type="dxa"/>
            <w:shd w:val="clear" w:color="auto" w:fill="C0C0C0"/>
          </w:tcPr>
          <w:p w14:paraId="369A4335" w14:textId="77777777" w:rsidR="0010297E" w:rsidRPr="00A552A3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KVK nummer</w:t>
            </w:r>
            <w:proofErr w:type="gramEnd"/>
          </w:p>
        </w:tc>
        <w:tc>
          <w:tcPr>
            <w:tcW w:w="1701" w:type="dxa"/>
            <w:shd w:val="clear" w:color="auto" w:fill="C0C0C0"/>
          </w:tcPr>
          <w:p w14:paraId="57111A00" w14:textId="50A51A82" w:rsidR="0010297E" w:rsidRPr="00831AF8" w:rsidRDefault="0010297E" w:rsidP="0010297E">
            <w:pPr>
              <w:spacing w:line="240" w:lineRule="atLeast"/>
              <w:rPr>
                <w:rFonts w:ascii="Arial" w:hAnsi="Arial" w:cs="Arial"/>
                <w:sz w:val="18"/>
                <w:vertAlign w:val="superscript"/>
              </w:rPr>
            </w:pPr>
            <w:r w:rsidRPr="00A552A3">
              <w:rPr>
                <w:rFonts w:ascii="Arial" w:hAnsi="Arial" w:cs="Arial"/>
                <w:sz w:val="18"/>
              </w:rPr>
              <w:t>Type organisatie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14:paraId="461F525C" w14:textId="77777777" w:rsidR="0010297E" w:rsidRPr="00AE6855" w:rsidDel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Contactpersoon</w:t>
            </w:r>
          </w:p>
        </w:tc>
        <w:tc>
          <w:tcPr>
            <w:tcW w:w="993" w:type="dxa"/>
            <w:shd w:val="clear" w:color="auto" w:fill="C0C0C0"/>
          </w:tcPr>
          <w:p w14:paraId="3AA75D87" w14:textId="77777777" w:rsidR="0010297E" w:rsidRPr="00AE6855" w:rsidDel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Telefoon</w:t>
            </w:r>
          </w:p>
        </w:tc>
        <w:tc>
          <w:tcPr>
            <w:tcW w:w="1842" w:type="dxa"/>
            <w:shd w:val="clear" w:color="auto" w:fill="C0C0C0"/>
          </w:tcPr>
          <w:p w14:paraId="41BBD02C" w14:textId="77777777" w:rsidR="0010297E" w:rsidRPr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AE6855">
              <w:rPr>
                <w:rFonts w:ascii="Arial" w:hAnsi="Arial" w:cs="Arial"/>
                <w:sz w:val="18"/>
              </w:rPr>
              <w:t>-mail</w:t>
            </w:r>
          </w:p>
        </w:tc>
      </w:tr>
      <w:tr w:rsidR="0010297E" w:rsidRPr="00532D36" w14:paraId="15648A40" w14:textId="77777777" w:rsidTr="0010297E">
        <w:trPr>
          <w:trHeight w:val="242"/>
        </w:trPr>
        <w:tc>
          <w:tcPr>
            <w:tcW w:w="1668" w:type="dxa"/>
            <w:tcBorders>
              <w:bottom w:val="single" w:sz="4" w:space="0" w:color="auto"/>
            </w:tcBorders>
          </w:tcPr>
          <w:p w14:paraId="466DEB54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E9CBE9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406DAF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BC835B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080E0D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FC0CF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0297E" w:rsidRPr="00371D87" w14:paraId="3C609522" w14:textId="77777777" w:rsidTr="0010297E">
        <w:trPr>
          <w:trHeight w:val="288"/>
        </w:trPr>
        <w:tc>
          <w:tcPr>
            <w:tcW w:w="9180" w:type="dxa"/>
            <w:gridSpan w:val="6"/>
            <w:shd w:val="clear" w:color="auto" w:fill="C0C0C0"/>
          </w:tcPr>
          <w:p w14:paraId="4D186828" w14:textId="77777777" w:rsidR="0010297E" w:rsidRPr="00AE6855" w:rsidRDefault="0010297E" w:rsidP="0010297E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AE6855">
              <w:rPr>
                <w:rFonts w:ascii="Arial" w:hAnsi="Arial" w:cs="Arial"/>
                <w:sz w:val="18"/>
              </w:rPr>
              <w:t>Rol in project</w:t>
            </w:r>
          </w:p>
        </w:tc>
      </w:tr>
      <w:tr w:rsidR="0010297E" w:rsidRPr="00532D36" w14:paraId="78B78EDC" w14:textId="77777777" w:rsidTr="0010297E">
        <w:trPr>
          <w:trHeight w:val="278"/>
        </w:trPr>
        <w:tc>
          <w:tcPr>
            <w:tcW w:w="9180" w:type="dxa"/>
            <w:gridSpan w:val="6"/>
          </w:tcPr>
          <w:p w14:paraId="60460195" w14:textId="77777777" w:rsidR="0010297E" w:rsidRPr="00532D36" w:rsidRDefault="0010297E" w:rsidP="0010297E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4F0970B" w14:textId="145D2AD9" w:rsidR="00AE6855" w:rsidRDefault="00FF46BD" w:rsidP="00AE6855">
      <w:pPr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 w:cs="Arial"/>
          <w:noProof/>
          <w:color w:val="2962FF"/>
          <w:sz w:val="20"/>
        </w:rPr>
        <w:drawing>
          <wp:anchor distT="0" distB="0" distL="114300" distR="114300" simplePos="0" relativeHeight="251658240" behindDoc="0" locked="0" layoutInCell="1" allowOverlap="1" wp14:anchorId="6F5E714F" wp14:editId="5564E163">
            <wp:simplePos x="0" y="0"/>
            <wp:positionH relativeFrom="column">
              <wp:posOffset>5353050</wp:posOffset>
            </wp:positionH>
            <wp:positionV relativeFrom="paragraph">
              <wp:posOffset>117158</wp:posOffset>
            </wp:positionV>
            <wp:extent cx="414337" cy="414337"/>
            <wp:effectExtent l="0" t="0" r="0" b="5080"/>
            <wp:wrapSquare wrapText="bothSides"/>
            <wp:docPr id="20" name="Picture 20" descr="Afbeeldingsresultaat voor t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t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" cy="41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51460" w14:textId="13C9919D" w:rsidR="001058F8" w:rsidRPr="00EC1111" w:rsidRDefault="001058F8" w:rsidP="001058F8">
      <w:pPr>
        <w:shd w:val="clear" w:color="auto" w:fill="D9D9D9" w:themeFill="background1" w:themeFillShade="D9"/>
        <w:rPr>
          <w:rFonts w:ascii="Arial" w:hAnsi="Arial" w:cs="Arial"/>
          <w:szCs w:val="22"/>
        </w:rPr>
      </w:pPr>
      <w:r w:rsidRPr="00EC1111">
        <w:rPr>
          <w:rFonts w:ascii="Arial" w:hAnsi="Arial" w:cs="Arial"/>
          <w:b/>
          <w:sz w:val="20"/>
        </w:rPr>
        <w:t xml:space="preserve">Tip: betrek partijen uit de keten. </w:t>
      </w:r>
      <w:r w:rsidRPr="00EC1111">
        <w:rPr>
          <w:rFonts w:ascii="Arial" w:hAnsi="Arial" w:cs="Arial"/>
          <w:sz w:val="20"/>
        </w:rPr>
        <w:t xml:space="preserve">Projecten waarbij de keten betrokken is (producent/ontwikkelaar, leverancier en eindgebruiker) scoren over het algemeen hoger op het criterium “kwaliteit van het project” dan projecten waarin een ketenpartij </w:t>
      </w:r>
      <w:r w:rsidR="003930F1">
        <w:rPr>
          <w:rFonts w:ascii="Arial" w:hAnsi="Arial" w:cs="Arial"/>
          <w:sz w:val="20"/>
        </w:rPr>
        <w:t>ontbreekt</w:t>
      </w:r>
      <w:r w:rsidRPr="00EC1111">
        <w:rPr>
          <w:rFonts w:ascii="Arial" w:hAnsi="Arial" w:cs="Arial"/>
          <w:sz w:val="20"/>
        </w:rPr>
        <w:t xml:space="preserve">. </w:t>
      </w:r>
    </w:p>
    <w:p w14:paraId="781483E6" w14:textId="77777777" w:rsidR="001058F8" w:rsidRDefault="001058F8" w:rsidP="00AE6855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0CDF440F" w14:textId="77777777" w:rsidR="00986D91" w:rsidRDefault="00986D91" w:rsidP="0039699D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311CA8A2" w14:textId="77777777" w:rsidR="00AF2093" w:rsidRDefault="00AF2093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br w:type="page"/>
      </w:r>
    </w:p>
    <w:p w14:paraId="41E93F6B" w14:textId="248583C3" w:rsidR="009D1986" w:rsidRPr="004C7B00" w:rsidRDefault="008274DF" w:rsidP="00EA0C3F">
      <w:pPr>
        <w:pStyle w:val="Kop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lastRenderedPageBreak/>
        <w:t>1</w:t>
      </w:r>
      <w:r w:rsidR="009D1986" w:rsidRPr="004C7B00">
        <w:rPr>
          <w:rFonts w:ascii="Arial" w:hAnsi="Arial"/>
          <w:sz w:val="20"/>
        </w:rPr>
        <w:t>.2 Beschrijving deelnemer</w:t>
      </w:r>
      <w:r w:rsidR="00967618">
        <w:rPr>
          <w:rFonts w:ascii="Arial" w:hAnsi="Arial"/>
          <w:sz w:val="20"/>
        </w:rPr>
        <w:t>s</w:t>
      </w:r>
      <w:r w:rsidR="009D1986" w:rsidRPr="004C7B00">
        <w:rPr>
          <w:rFonts w:ascii="Arial" w:hAnsi="Arial"/>
          <w:sz w:val="20"/>
        </w:rPr>
        <w:t xml:space="preserve"> en essentië</w:t>
      </w:r>
      <w:r w:rsidR="00DC7C38" w:rsidRPr="004C7B00">
        <w:rPr>
          <w:rFonts w:ascii="Arial" w:hAnsi="Arial"/>
          <w:sz w:val="20"/>
        </w:rPr>
        <w:t>l</w:t>
      </w:r>
      <w:r w:rsidR="009D1986" w:rsidRPr="004C7B00">
        <w:rPr>
          <w:rFonts w:ascii="Arial" w:hAnsi="Arial"/>
          <w:sz w:val="20"/>
        </w:rPr>
        <w:t>e uitbestedings</w:t>
      </w:r>
      <w:r w:rsidR="00DC7C38" w:rsidRPr="004C7B00">
        <w:rPr>
          <w:rFonts w:ascii="Arial" w:hAnsi="Arial"/>
          <w:sz w:val="20"/>
        </w:rPr>
        <w:t>relaties</w:t>
      </w:r>
    </w:p>
    <w:p w14:paraId="2C32BEBE" w14:textId="41D48B09" w:rsidR="00590857" w:rsidRPr="00CB441D" w:rsidRDefault="00CB441D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>&lt;</w:t>
      </w:r>
      <w:r w:rsidR="00590857" w:rsidRPr="00CB441D">
        <w:rPr>
          <w:rFonts w:ascii="Arial" w:hAnsi="Arial"/>
          <w:i/>
          <w:iCs/>
          <w:sz w:val="20"/>
        </w:rPr>
        <w:t xml:space="preserve">Beschrijf hier de deelnemers en de essentiële </w:t>
      </w:r>
      <w:r w:rsidR="00AB0E56" w:rsidRPr="00CB441D">
        <w:rPr>
          <w:rFonts w:ascii="Arial" w:hAnsi="Arial"/>
          <w:i/>
          <w:iCs/>
          <w:sz w:val="20"/>
        </w:rPr>
        <w:t>uitbesteding</w:t>
      </w:r>
      <w:r w:rsidR="007B5263" w:rsidRPr="00CB441D">
        <w:rPr>
          <w:rFonts w:ascii="Arial" w:hAnsi="Arial"/>
          <w:i/>
          <w:iCs/>
          <w:sz w:val="20"/>
        </w:rPr>
        <w:t>s</w:t>
      </w:r>
      <w:r w:rsidR="00AB0E56" w:rsidRPr="00CB441D">
        <w:rPr>
          <w:rFonts w:ascii="Arial" w:hAnsi="Arial"/>
          <w:i/>
          <w:iCs/>
          <w:sz w:val="20"/>
        </w:rPr>
        <w:t>relaties</w:t>
      </w:r>
      <w:r w:rsidR="000107AA" w:rsidRPr="00CB441D">
        <w:rPr>
          <w:rStyle w:val="Voetnootmarkering"/>
          <w:rFonts w:ascii="Arial" w:hAnsi="Arial"/>
          <w:i/>
          <w:iCs/>
          <w:sz w:val="20"/>
        </w:rPr>
        <w:footnoteReference w:id="3"/>
      </w:r>
      <w:r w:rsidR="00590857" w:rsidRPr="00CB441D">
        <w:rPr>
          <w:rFonts w:ascii="Arial" w:hAnsi="Arial"/>
          <w:i/>
          <w:iCs/>
          <w:sz w:val="20"/>
        </w:rPr>
        <w:t xml:space="preserve"> op de volgende punten: </w:t>
      </w:r>
    </w:p>
    <w:p w14:paraId="06DEAEF2" w14:textId="77777777" w:rsidR="00590857" w:rsidRPr="00CB441D" w:rsidRDefault="00590857" w:rsidP="000924D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>Naam</w:t>
      </w:r>
      <w:r w:rsidR="0010297E" w:rsidRPr="00CB441D">
        <w:rPr>
          <w:rFonts w:ascii="Arial" w:hAnsi="Arial"/>
          <w:i/>
          <w:iCs/>
          <w:sz w:val="20"/>
        </w:rPr>
        <w:t xml:space="preserve"> van de deelnemende organisatie</w:t>
      </w:r>
    </w:p>
    <w:p w14:paraId="27EA254D" w14:textId="77777777" w:rsidR="0010297E" w:rsidRPr="00CB441D" w:rsidRDefault="0010297E" w:rsidP="0010297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>Aantal medewerkers (</w:t>
      </w:r>
      <w:proofErr w:type="spellStart"/>
      <w:r w:rsidRPr="00CB441D">
        <w:rPr>
          <w:rFonts w:ascii="Arial" w:hAnsi="Arial"/>
          <w:i/>
          <w:iCs/>
          <w:sz w:val="20"/>
        </w:rPr>
        <w:t>FTE’s</w:t>
      </w:r>
      <w:proofErr w:type="spellEnd"/>
      <w:r w:rsidRPr="00CB441D">
        <w:rPr>
          <w:rFonts w:ascii="Arial" w:hAnsi="Arial"/>
          <w:i/>
          <w:iCs/>
          <w:sz w:val="20"/>
        </w:rPr>
        <w:t>) en omzet in afgelopen boekjaar</w:t>
      </w:r>
    </w:p>
    <w:p w14:paraId="5CA5B4F7" w14:textId="4835579B" w:rsidR="002243D3" w:rsidRPr="00CB441D" w:rsidRDefault="002243D3" w:rsidP="0010297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Naam en contactgegevens </w:t>
      </w:r>
      <w:r w:rsidR="00E14240" w:rsidRPr="00CB441D">
        <w:rPr>
          <w:rFonts w:ascii="Arial" w:hAnsi="Arial"/>
          <w:i/>
          <w:iCs/>
          <w:sz w:val="20"/>
        </w:rPr>
        <w:t>(e</w:t>
      </w:r>
      <w:r w:rsidR="009618F2">
        <w:rPr>
          <w:rFonts w:ascii="Arial" w:hAnsi="Arial"/>
          <w:i/>
          <w:iCs/>
          <w:sz w:val="20"/>
        </w:rPr>
        <w:t>-</w:t>
      </w:r>
      <w:r w:rsidR="00E14240" w:rsidRPr="00CB441D">
        <w:rPr>
          <w:rFonts w:ascii="Arial" w:hAnsi="Arial"/>
          <w:i/>
          <w:iCs/>
          <w:sz w:val="20"/>
        </w:rPr>
        <w:t xml:space="preserve">mail en telefoon) </w:t>
      </w:r>
      <w:r w:rsidRPr="00CB441D">
        <w:rPr>
          <w:rFonts w:ascii="Arial" w:hAnsi="Arial"/>
          <w:i/>
          <w:iCs/>
          <w:sz w:val="20"/>
        </w:rPr>
        <w:t xml:space="preserve">van de medewerker die </w:t>
      </w:r>
      <w:r w:rsidR="004C7482" w:rsidRPr="00CB441D">
        <w:rPr>
          <w:rFonts w:ascii="Arial" w:hAnsi="Arial"/>
          <w:i/>
          <w:iCs/>
          <w:sz w:val="20"/>
        </w:rPr>
        <w:t>als aanspreekpunt geld</w:t>
      </w:r>
      <w:r w:rsidR="00064756">
        <w:rPr>
          <w:rFonts w:ascii="Arial" w:hAnsi="Arial"/>
          <w:i/>
          <w:iCs/>
          <w:sz w:val="20"/>
        </w:rPr>
        <w:t>t</w:t>
      </w:r>
      <w:r w:rsidR="004C7482" w:rsidRPr="00CB441D">
        <w:rPr>
          <w:rFonts w:ascii="Arial" w:hAnsi="Arial"/>
          <w:i/>
          <w:iCs/>
          <w:sz w:val="20"/>
        </w:rPr>
        <w:t xml:space="preserve"> voor </w:t>
      </w:r>
      <w:r w:rsidRPr="00CB441D">
        <w:rPr>
          <w:rFonts w:ascii="Arial" w:hAnsi="Arial"/>
          <w:i/>
          <w:iCs/>
          <w:sz w:val="20"/>
        </w:rPr>
        <w:t xml:space="preserve">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CB441D">
        <w:rPr>
          <w:rFonts w:ascii="Arial" w:hAnsi="Arial"/>
          <w:i/>
          <w:iCs/>
          <w:sz w:val="20"/>
        </w:rPr>
        <w:t xml:space="preserve"> </w:t>
      </w:r>
      <w:r w:rsidR="004C7482" w:rsidRPr="00CB441D">
        <w:rPr>
          <w:rFonts w:ascii="Arial" w:hAnsi="Arial"/>
          <w:i/>
          <w:iCs/>
          <w:sz w:val="20"/>
        </w:rPr>
        <w:t>binnen het betreffende bedrijf</w:t>
      </w:r>
    </w:p>
    <w:p w14:paraId="5C1C5832" w14:textId="4006B91A" w:rsidR="00D407C0" w:rsidRPr="00CB441D" w:rsidRDefault="00590857" w:rsidP="000924D9">
      <w:pPr>
        <w:numPr>
          <w:ilvl w:val="0"/>
          <w:numId w:val="5"/>
        </w:numPr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Motiveer </w:t>
      </w:r>
      <w:r w:rsidR="00D407C0" w:rsidRPr="00CB441D">
        <w:rPr>
          <w:rFonts w:ascii="Arial" w:hAnsi="Arial"/>
          <w:i/>
          <w:iCs/>
          <w:sz w:val="20"/>
        </w:rPr>
        <w:t xml:space="preserve">wat het belang van deze deelnemer zelf is om mee te doen aan het </w:t>
      </w:r>
      <w:r w:rsidR="005C17F8">
        <w:rPr>
          <w:rFonts w:ascii="Arial" w:hAnsi="Arial"/>
          <w:i/>
          <w:iCs/>
          <w:sz w:val="20"/>
        </w:rPr>
        <w:t>innovatieproject</w:t>
      </w:r>
      <w:r w:rsidR="009E50F9" w:rsidRPr="00CB441D">
        <w:rPr>
          <w:rFonts w:ascii="Arial" w:hAnsi="Arial"/>
          <w:i/>
          <w:iCs/>
          <w:sz w:val="20"/>
        </w:rPr>
        <w:t xml:space="preserve">. Voor onderzoeksorganisaties: hoe past dit </w:t>
      </w:r>
      <w:r w:rsidR="005C17F8">
        <w:rPr>
          <w:rFonts w:ascii="Arial" w:hAnsi="Arial"/>
          <w:i/>
          <w:iCs/>
          <w:sz w:val="20"/>
        </w:rPr>
        <w:t>innovatieproject</w:t>
      </w:r>
      <w:r w:rsidR="009E50F9" w:rsidRPr="00CB441D">
        <w:rPr>
          <w:rFonts w:ascii="Arial" w:hAnsi="Arial"/>
          <w:i/>
          <w:iCs/>
          <w:sz w:val="20"/>
        </w:rPr>
        <w:t xml:space="preserve"> bij het meerjarenprogramma of de wettelijke taak van de organisatie?</w:t>
      </w:r>
    </w:p>
    <w:p w14:paraId="467068A8" w14:textId="1CABFEF1" w:rsidR="000C4450" w:rsidRPr="00CB441D" w:rsidRDefault="00D407C0" w:rsidP="000924D9">
      <w:pPr>
        <w:numPr>
          <w:ilvl w:val="0"/>
          <w:numId w:val="5"/>
        </w:numPr>
        <w:rPr>
          <w:rFonts w:ascii="Arial" w:hAnsi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Motiveer vanuit het consortium waarom deze deelnemer voor 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CB441D">
        <w:rPr>
          <w:rFonts w:ascii="Arial" w:hAnsi="Arial"/>
          <w:i/>
          <w:iCs/>
          <w:sz w:val="20"/>
        </w:rPr>
        <w:t xml:space="preserve"> van belang is</w:t>
      </w:r>
      <w:r w:rsidR="00160F81" w:rsidRPr="00CB441D">
        <w:rPr>
          <w:rFonts w:ascii="Arial" w:hAnsi="Arial"/>
          <w:i/>
          <w:iCs/>
          <w:sz w:val="20"/>
        </w:rPr>
        <w:t>.</w:t>
      </w:r>
      <w:r w:rsidRPr="00CB441D">
        <w:rPr>
          <w:rFonts w:ascii="Arial" w:hAnsi="Arial"/>
          <w:i/>
          <w:iCs/>
          <w:sz w:val="20"/>
        </w:rPr>
        <w:t xml:space="preserve"> </w:t>
      </w:r>
      <w:r w:rsidR="000C4450" w:rsidRPr="00CB441D">
        <w:rPr>
          <w:rFonts w:ascii="Arial" w:hAnsi="Arial"/>
          <w:i/>
          <w:iCs/>
          <w:sz w:val="20"/>
        </w:rPr>
        <w:t>Beschrijf hierbij de aanwezige beschikbare kennis, ervaring en middelen.</w:t>
      </w:r>
    </w:p>
    <w:p w14:paraId="616BBD7C" w14:textId="05C22F32" w:rsidR="008C6731" w:rsidRPr="00CB441D" w:rsidRDefault="00CF58C2" w:rsidP="006215B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CB441D">
        <w:rPr>
          <w:rFonts w:ascii="Arial" w:hAnsi="Arial"/>
          <w:i/>
          <w:iCs/>
          <w:sz w:val="20"/>
        </w:rPr>
        <w:t xml:space="preserve">Beschrijf de concrete bijdrage aan het </w:t>
      </w:r>
      <w:r w:rsidR="005C17F8">
        <w:rPr>
          <w:rFonts w:ascii="Arial" w:hAnsi="Arial"/>
          <w:i/>
          <w:iCs/>
          <w:sz w:val="20"/>
        </w:rPr>
        <w:t>innovatieproject</w:t>
      </w:r>
      <w:r w:rsidRPr="00CB441D">
        <w:rPr>
          <w:rFonts w:ascii="Arial" w:hAnsi="Arial"/>
          <w:i/>
          <w:iCs/>
          <w:sz w:val="20"/>
        </w:rPr>
        <w:t>.</w:t>
      </w:r>
      <w:r w:rsidR="00CB441D" w:rsidRPr="00CB441D">
        <w:rPr>
          <w:rFonts w:ascii="Arial" w:hAnsi="Arial"/>
          <w:i/>
          <w:iCs/>
          <w:sz w:val="20"/>
        </w:rPr>
        <w:t>&gt;</w:t>
      </w:r>
    </w:p>
    <w:p w14:paraId="7D5130AF" w14:textId="77777777" w:rsidR="00BC3332" w:rsidRDefault="00BC3332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17DB7ED" w14:textId="77777777" w:rsidR="00CB441D" w:rsidRDefault="00CB441D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6B7D910" w14:textId="77777777" w:rsidR="00CB441D" w:rsidRDefault="00CB441D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EC5A655" w14:textId="77777777" w:rsidR="00BC3332" w:rsidRDefault="00BC3332" w:rsidP="00185905">
      <w:pPr>
        <w:pStyle w:val="Kop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1.3</w:t>
      </w:r>
      <w:r w:rsidRPr="004C7B00">
        <w:rPr>
          <w:rFonts w:ascii="Arial" w:hAnsi="Arial"/>
          <w:sz w:val="20"/>
        </w:rPr>
        <w:t xml:space="preserve"> </w:t>
      </w:r>
      <w:r w:rsidR="004B6EE7">
        <w:rPr>
          <w:rFonts w:ascii="Arial" w:hAnsi="Arial"/>
          <w:sz w:val="20"/>
        </w:rPr>
        <w:t>Financiële</w:t>
      </w:r>
      <w:r>
        <w:rPr>
          <w:rFonts w:ascii="Arial" w:hAnsi="Arial"/>
          <w:sz w:val="20"/>
        </w:rPr>
        <w:t xml:space="preserve"> samenvatting</w:t>
      </w:r>
    </w:p>
    <w:p w14:paraId="415EAA78" w14:textId="3703A59E" w:rsidR="00655055" w:rsidRPr="004067F2" w:rsidRDefault="004067F2" w:rsidP="00EF7F14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 w:rsidRPr="004067F2">
        <w:rPr>
          <w:rFonts w:ascii="Arial" w:hAnsi="Arial"/>
          <w:i/>
          <w:iCs/>
          <w:sz w:val="20"/>
        </w:rPr>
        <w:t>&lt;</w:t>
      </w:r>
      <w:r w:rsidR="00BC3332" w:rsidRPr="004067F2">
        <w:rPr>
          <w:rFonts w:ascii="Arial" w:hAnsi="Arial"/>
          <w:i/>
          <w:iCs/>
          <w:sz w:val="20"/>
        </w:rPr>
        <w:t xml:space="preserve">Voeg </w:t>
      </w:r>
      <w:r w:rsidR="00286837">
        <w:rPr>
          <w:rFonts w:ascii="Arial" w:hAnsi="Arial"/>
          <w:i/>
          <w:iCs/>
          <w:sz w:val="20"/>
        </w:rPr>
        <w:t>in onderstaande tabel</w:t>
      </w:r>
      <w:r w:rsidR="00286837" w:rsidRPr="004067F2">
        <w:rPr>
          <w:rFonts w:ascii="Arial" w:hAnsi="Arial"/>
          <w:i/>
          <w:iCs/>
          <w:sz w:val="20"/>
        </w:rPr>
        <w:t xml:space="preserve"> </w:t>
      </w:r>
      <w:r w:rsidR="00BC3332" w:rsidRPr="004067F2">
        <w:rPr>
          <w:rFonts w:ascii="Arial" w:hAnsi="Arial"/>
          <w:i/>
          <w:iCs/>
          <w:sz w:val="20"/>
        </w:rPr>
        <w:t xml:space="preserve">een samenvatting van het projectbudget </w:t>
      </w:r>
      <w:r w:rsidR="008731BB">
        <w:rPr>
          <w:rFonts w:ascii="Arial" w:hAnsi="Arial"/>
          <w:i/>
          <w:iCs/>
          <w:sz w:val="20"/>
        </w:rPr>
        <w:t>en</w:t>
      </w:r>
      <w:r w:rsidR="00BC3332" w:rsidRPr="004067F2">
        <w:rPr>
          <w:rFonts w:ascii="Arial" w:hAnsi="Arial"/>
          <w:i/>
          <w:iCs/>
          <w:sz w:val="20"/>
        </w:rPr>
        <w:t xml:space="preserve"> financiering van het </w:t>
      </w:r>
      <w:r w:rsidR="005C17F8">
        <w:rPr>
          <w:rFonts w:ascii="Arial" w:hAnsi="Arial"/>
          <w:i/>
          <w:iCs/>
          <w:sz w:val="20"/>
        </w:rPr>
        <w:t>innovatieproject</w:t>
      </w:r>
      <w:r w:rsidR="00BC3332" w:rsidRPr="004067F2">
        <w:rPr>
          <w:rFonts w:ascii="Arial" w:hAnsi="Arial"/>
          <w:i/>
          <w:iCs/>
          <w:sz w:val="20"/>
        </w:rPr>
        <w:t xml:space="preserve"> toe.</w:t>
      </w:r>
    </w:p>
    <w:p w14:paraId="3B339E05" w14:textId="49449656" w:rsidR="003C1C03" w:rsidRDefault="0007449C" w:rsidP="00EF7F14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>Stuur e</w:t>
      </w:r>
      <w:r w:rsidR="008731BB">
        <w:rPr>
          <w:rFonts w:ascii="Arial" w:hAnsi="Arial"/>
          <w:i/>
          <w:iCs/>
          <w:sz w:val="20"/>
        </w:rPr>
        <w:t>en m</w:t>
      </w:r>
      <w:r w:rsidR="00655055" w:rsidRPr="004067F2">
        <w:rPr>
          <w:rFonts w:ascii="Arial" w:hAnsi="Arial"/>
          <w:i/>
          <w:iCs/>
          <w:sz w:val="20"/>
        </w:rPr>
        <w:t>eer gedetailleerd overzicht van</w:t>
      </w:r>
      <w:r w:rsidR="007B5263" w:rsidRPr="004067F2">
        <w:rPr>
          <w:rFonts w:ascii="Arial" w:hAnsi="Arial"/>
          <w:i/>
          <w:iCs/>
          <w:sz w:val="20"/>
        </w:rPr>
        <w:t xml:space="preserve"> het projectbudget </w:t>
      </w:r>
      <w:r w:rsidR="008731BB">
        <w:rPr>
          <w:rFonts w:ascii="Arial" w:hAnsi="Arial"/>
          <w:i/>
          <w:iCs/>
          <w:sz w:val="20"/>
        </w:rPr>
        <w:t>en</w:t>
      </w:r>
      <w:r w:rsidR="007B5263" w:rsidRPr="004067F2">
        <w:rPr>
          <w:rFonts w:ascii="Arial" w:hAnsi="Arial"/>
          <w:i/>
          <w:iCs/>
          <w:sz w:val="20"/>
        </w:rPr>
        <w:t xml:space="preserve"> financiering </w:t>
      </w:r>
      <w:r w:rsidR="00915C70">
        <w:rPr>
          <w:rFonts w:ascii="Arial" w:hAnsi="Arial"/>
          <w:i/>
          <w:iCs/>
          <w:sz w:val="20"/>
        </w:rPr>
        <w:t xml:space="preserve">apart </w:t>
      </w:r>
      <w:r>
        <w:rPr>
          <w:rFonts w:ascii="Arial" w:hAnsi="Arial"/>
          <w:i/>
          <w:iCs/>
          <w:sz w:val="20"/>
        </w:rPr>
        <w:t>mee</w:t>
      </w:r>
      <w:r w:rsidR="00C652BC">
        <w:rPr>
          <w:rFonts w:ascii="Arial" w:hAnsi="Arial"/>
          <w:i/>
          <w:iCs/>
          <w:sz w:val="20"/>
        </w:rPr>
        <w:t xml:space="preserve"> in Excel</w:t>
      </w:r>
      <w:r w:rsidR="001B1F00">
        <w:rPr>
          <w:rFonts w:ascii="Arial" w:hAnsi="Arial"/>
          <w:i/>
          <w:iCs/>
          <w:sz w:val="20"/>
        </w:rPr>
        <w:t>, zie</w:t>
      </w:r>
      <w:r w:rsidR="007B5263" w:rsidRPr="004067F2">
        <w:rPr>
          <w:rFonts w:ascii="Arial" w:hAnsi="Arial"/>
          <w:i/>
          <w:iCs/>
          <w:sz w:val="20"/>
        </w:rPr>
        <w:t xml:space="preserve"> bijlage</w:t>
      </w:r>
      <w:r>
        <w:rPr>
          <w:rFonts w:ascii="Arial" w:hAnsi="Arial"/>
          <w:i/>
          <w:iCs/>
          <w:sz w:val="20"/>
        </w:rPr>
        <w:t xml:space="preserve"> 3</w:t>
      </w:r>
      <w:r w:rsidR="001B1F00">
        <w:rPr>
          <w:rFonts w:ascii="Arial" w:hAnsi="Arial"/>
          <w:i/>
          <w:iCs/>
          <w:sz w:val="20"/>
        </w:rPr>
        <w:t xml:space="preserve"> bij </w:t>
      </w:r>
      <w:r w:rsidR="00350F40">
        <w:rPr>
          <w:rFonts w:ascii="Arial" w:hAnsi="Arial"/>
          <w:i/>
          <w:iCs/>
          <w:sz w:val="20"/>
        </w:rPr>
        <w:t>de “Uitvraag Programmalijn Prefab 202</w:t>
      </w:r>
      <w:r w:rsidR="009B763D">
        <w:rPr>
          <w:rFonts w:ascii="Arial" w:hAnsi="Arial"/>
          <w:i/>
          <w:iCs/>
          <w:sz w:val="20"/>
        </w:rPr>
        <w:t>5</w:t>
      </w:r>
      <w:r w:rsidR="00350F40">
        <w:rPr>
          <w:rFonts w:ascii="Arial" w:hAnsi="Arial"/>
          <w:i/>
          <w:iCs/>
          <w:sz w:val="20"/>
        </w:rPr>
        <w:t>”</w:t>
      </w:r>
      <w:r w:rsidR="007B5263" w:rsidRPr="004067F2">
        <w:rPr>
          <w:rFonts w:ascii="Arial" w:hAnsi="Arial"/>
          <w:i/>
          <w:iCs/>
          <w:sz w:val="20"/>
        </w:rPr>
        <w:t>.</w:t>
      </w:r>
      <w:r w:rsidR="00BC3332" w:rsidRPr="004067F2">
        <w:rPr>
          <w:rFonts w:ascii="Arial" w:hAnsi="Arial"/>
          <w:i/>
          <w:iCs/>
          <w:sz w:val="20"/>
        </w:rPr>
        <w:t xml:space="preserve"> </w:t>
      </w:r>
      <w:r w:rsidR="00286837">
        <w:rPr>
          <w:rFonts w:ascii="Arial" w:hAnsi="Arial"/>
          <w:i/>
          <w:iCs/>
          <w:sz w:val="20"/>
        </w:rPr>
        <w:t>De samenvatting daar kan hieronder overgenomen worden.</w:t>
      </w:r>
    </w:p>
    <w:p w14:paraId="29289E8D" w14:textId="77777777" w:rsidR="00057444" w:rsidRPr="004067F2" w:rsidRDefault="00057444" w:rsidP="00EF7F14">
      <w:pPr>
        <w:autoSpaceDE w:val="0"/>
        <w:autoSpaceDN w:val="0"/>
        <w:adjustRightInd w:val="0"/>
        <w:rPr>
          <w:rFonts w:ascii="Arial" w:hAnsi="Arial"/>
          <w:i/>
          <w:iCs/>
          <w:sz w:val="20"/>
        </w:rPr>
      </w:pPr>
    </w:p>
    <w:p w14:paraId="736AD31A" w14:textId="1C72D471" w:rsidR="00146097" w:rsidRDefault="00BA3A83" w:rsidP="00EF7F14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4067F2">
        <w:rPr>
          <w:rFonts w:ascii="Arial" w:hAnsi="Arial"/>
          <w:i/>
          <w:iCs/>
          <w:sz w:val="20"/>
        </w:rPr>
        <w:t xml:space="preserve">Onderzoekinstellingen kunnen tot 100% financiering aanvragen, bedrijven tot maximaal 50% financiering. Over het hele projectvoorstel wordt gekeken of </w:t>
      </w:r>
      <w:r w:rsidRPr="004067F2">
        <w:rPr>
          <w:rFonts w:ascii="Arial" w:hAnsi="Arial"/>
          <w:i/>
          <w:iCs/>
          <w:sz w:val="20"/>
          <w:u w:val="single"/>
        </w:rPr>
        <w:t xml:space="preserve">minimaal </w:t>
      </w:r>
      <w:r w:rsidR="00F22C02" w:rsidRPr="004067F2">
        <w:rPr>
          <w:rFonts w:ascii="Arial" w:hAnsi="Arial"/>
          <w:i/>
          <w:iCs/>
          <w:sz w:val="20"/>
          <w:u w:val="single"/>
        </w:rPr>
        <w:t>3</w:t>
      </w:r>
      <w:r w:rsidR="00F22C02">
        <w:rPr>
          <w:rFonts w:ascii="Arial" w:hAnsi="Arial"/>
          <w:i/>
          <w:iCs/>
          <w:sz w:val="20"/>
          <w:u w:val="single"/>
        </w:rPr>
        <w:t>0</w:t>
      </w:r>
      <w:r w:rsidRPr="004067F2">
        <w:rPr>
          <w:rFonts w:ascii="Arial" w:hAnsi="Arial"/>
          <w:i/>
          <w:iCs/>
          <w:sz w:val="20"/>
          <w:u w:val="single"/>
        </w:rPr>
        <w:t>%</w:t>
      </w:r>
      <w:r w:rsidR="00210C0B" w:rsidRPr="004067F2">
        <w:rPr>
          <w:rFonts w:ascii="Arial" w:hAnsi="Arial"/>
          <w:i/>
          <w:iCs/>
          <w:sz w:val="20"/>
        </w:rPr>
        <w:t xml:space="preserve"> van de projectkosten door de partijen zelf gedragen wordt.</w:t>
      </w:r>
      <w:r w:rsidR="004067F2" w:rsidRPr="004067F2">
        <w:rPr>
          <w:rFonts w:ascii="Arial" w:hAnsi="Arial"/>
          <w:i/>
          <w:iCs/>
          <w:sz w:val="20"/>
        </w:rPr>
        <w:t>&gt;</w:t>
      </w:r>
    </w:p>
    <w:p w14:paraId="6189D9DB" w14:textId="77777777" w:rsidR="001920E7" w:rsidRDefault="001920E7" w:rsidP="00EF7F14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8647" w:type="dxa"/>
        <w:tblInd w:w="-1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828"/>
        <w:gridCol w:w="1606"/>
        <w:gridCol w:w="1606"/>
        <w:gridCol w:w="1607"/>
      </w:tblGrid>
      <w:tr w:rsidR="005C2D85" w14:paraId="191F73F9" w14:textId="77777777" w:rsidTr="000A4E2D">
        <w:trPr>
          <w:trHeight w:val="63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A631" w14:textId="2001A5C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Samenvatting totale kosten en</w:t>
            </w:r>
            <w:r w:rsidR="00B054A5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</w:rPr>
              <w:t>subsidie projectvoorstel</w:t>
            </w:r>
            <w:r w:rsidR="000A4E2D">
              <w:rPr>
                <w:rFonts w:ascii="Calibri" w:hAnsi="Calibri" w:cs="Calibri"/>
                <w:b/>
                <w:bCs/>
                <w:szCs w:val="22"/>
              </w:rPr>
              <w:t xml:space="preserve"> (bedragen in k€)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94CEA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Eigen bijdrage</w:t>
            </w:r>
          </w:p>
        </w:tc>
        <w:tc>
          <w:tcPr>
            <w:tcW w:w="1606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896CC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Subsidie</w:t>
            </w:r>
          </w:p>
        </w:tc>
        <w:tc>
          <w:tcPr>
            <w:tcW w:w="160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DED19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Totaal</w:t>
            </w:r>
          </w:p>
        </w:tc>
      </w:tr>
      <w:tr w:rsidR="005E0613" w14:paraId="6BC6A3EF" w14:textId="77777777" w:rsidTr="00705A76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0312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A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6CDDE" w14:textId="0778795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468BC" w14:textId="5A945472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2B8C9" w14:textId="5DDBF6B5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7B51AAF2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5A85" w14:textId="68EED6E3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B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5080" w14:textId="2B4AA44C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EEA1D" w14:textId="4744890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80312" w14:textId="33D32BD0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09AB659F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6032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C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1C0F" w14:textId="6BD867A8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02047" w14:textId="6290E61A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2F971" w14:textId="698DB2A7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77619AB3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BA1E2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D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E0DD3" w14:textId="15E6CD25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556BB" w14:textId="6B00B9DA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202B" w14:textId="680D8DAB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6770C27C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357D6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E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D86F4" w14:textId="6C019D4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F3328" w14:textId="31357CC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A4A65" w14:textId="5258BC1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431F5D43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FC015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F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897AF" w14:textId="43A7705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D4F1" w14:textId="7AD11F37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D627" w14:textId="14FAF68C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7EDC9BF4" w14:textId="77777777" w:rsidTr="00705A76">
        <w:trPr>
          <w:trHeight w:val="300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54B05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G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BAB07" w14:textId="19AA0587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77" w14:textId="7FEC5C1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BC95D" w14:textId="098CF6FF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3BE732D9" w14:textId="77777777" w:rsidTr="00705A76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7023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Partij 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9BE83" w14:textId="36BA1C13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9297" w14:textId="4365E2C9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A6D05" w14:textId="2AA2D22D" w:rsidR="001920E7" w:rsidRDefault="001920E7">
            <w:pPr>
              <w:rPr>
                <w:rFonts w:ascii="Calibri" w:hAnsi="Calibri" w:cs="Calibri"/>
                <w:szCs w:val="22"/>
              </w:rPr>
            </w:pPr>
          </w:p>
        </w:tc>
      </w:tr>
      <w:tr w:rsidR="00226414" w14:paraId="43EE8D84" w14:textId="77777777" w:rsidTr="00705A76">
        <w:trPr>
          <w:trHeight w:val="300"/>
        </w:trPr>
        <w:tc>
          <w:tcPr>
            <w:tcW w:w="38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712E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Totaal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FE301" w14:textId="378A02D7" w:rsidR="001920E7" w:rsidRDefault="001920E7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4696A" w14:textId="07D2A82A" w:rsidR="001920E7" w:rsidRDefault="001920E7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CEF5C" w14:textId="1CD3E3B0" w:rsidR="001920E7" w:rsidRDefault="001920E7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C2D85" w14:paraId="5C1A5BE9" w14:textId="77777777" w:rsidTr="00705A76">
        <w:trPr>
          <w:trHeight w:val="315"/>
        </w:trPr>
        <w:tc>
          <w:tcPr>
            <w:tcW w:w="38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68A4E" w14:textId="77777777" w:rsidR="001920E7" w:rsidRDefault="001920E7" w:rsidP="000A4E2D">
            <w:pPr>
              <w:ind w:right="146"/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Percentage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4C042" w14:textId="2CBCF159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696F" w14:textId="5BD59B8A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9AFC5" w14:textId="77777777" w:rsidR="001920E7" w:rsidRDefault="001920E7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100%</w:t>
            </w:r>
          </w:p>
        </w:tc>
      </w:tr>
    </w:tbl>
    <w:p w14:paraId="1F0AB404" w14:textId="77777777" w:rsidR="001920E7" w:rsidRPr="000A4E2D" w:rsidRDefault="001920E7" w:rsidP="00EF7F14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4642050D" w14:textId="77777777" w:rsidR="00AC152F" w:rsidRDefault="00AC152F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4A4FD36" w14:textId="77777777" w:rsidR="00934FD1" w:rsidRPr="004C7B00" w:rsidRDefault="00934FD1" w:rsidP="008C673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507C1B8" w14:textId="77777777" w:rsidR="00CD7823" w:rsidRDefault="00CD7823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64B6A0D1" w14:textId="027269ED" w:rsidR="00CD7823" w:rsidRPr="007F581B" w:rsidRDefault="00CD7823" w:rsidP="00CD7823">
      <w:pPr>
        <w:pStyle w:val="Lijstalinea"/>
        <w:numPr>
          <w:ilvl w:val="0"/>
          <w:numId w:val="49"/>
        </w:numPr>
        <w:rPr>
          <w:rFonts w:ascii="Arial" w:hAnsi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lastRenderedPageBreak/>
        <w:t>Inhoudelijk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voorstel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maximaal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EB5B43">
        <w:rPr>
          <w:rFonts w:ascii="Arial" w:hAnsi="Arial"/>
          <w:b/>
          <w:bCs/>
          <w:sz w:val="28"/>
          <w:szCs w:val="28"/>
          <w:lang w:val="en-US"/>
        </w:rPr>
        <w:t>15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pagina’s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>)</w:t>
      </w:r>
    </w:p>
    <w:p w14:paraId="3E590080" w14:textId="77777777" w:rsidR="00CD7823" w:rsidRDefault="00CD7823" w:rsidP="00064DCD">
      <w:pPr>
        <w:pStyle w:val="Kop1"/>
        <w:rPr>
          <w:sz w:val="20"/>
        </w:rPr>
      </w:pPr>
    </w:p>
    <w:p w14:paraId="6DC89864" w14:textId="345F1297" w:rsidR="00590857" w:rsidRPr="00934FD1" w:rsidRDefault="008274DF" w:rsidP="00064DCD">
      <w:pPr>
        <w:pStyle w:val="Kop1"/>
        <w:rPr>
          <w:rFonts w:cs="Arial"/>
          <w:i/>
          <w:iCs/>
          <w:sz w:val="20"/>
        </w:rPr>
      </w:pPr>
      <w:r>
        <w:rPr>
          <w:sz w:val="20"/>
        </w:rPr>
        <w:t>2</w:t>
      </w:r>
      <w:r w:rsidR="00590857" w:rsidRPr="004C7B00">
        <w:rPr>
          <w:sz w:val="20"/>
        </w:rPr>
        <w:t xml:space="preserve">. </w:t>
      </w:r>
      <w:r w:rsidR="00A22D8B">
        <w:rPr>
          <w:sz w:val="20"/>
        </w:rPr>
        <w:t>Aanleiding,</w:t>
      </w:r>
      <w:r w:rsidR="009608E7">
        <w:rPr>
          <w:sz w:val="20"/>
        </w:rPr>
        <w:t xml:space="preserve"> doelstelling en resultaat </w:t>
      </w:r>
      <w:r w:rsidR="00CD1CD0" w:rsidRPr="004C7B00">
        <w:rPr>
          <w:sz w:val="20"/>
        </w:rPr>
        <w:t xml:space="preserve">(maximaal </w:t>
      </w:r>
      <w:r w:rsidR="000C5A94">
        <w:rPr>
          <w:sz w:val="20"/>
        </w:rPr>
        <w:t>2</w:t>
      </w:r>
      <w:r w:rsidR="009608E7" w:rsidRPr="004C7B00">
        <w:rPr>
          <w:sz w:val="20"/>
        </w:rPr>
        <w:t xml:space="preserve"> </w:t>
      </w:r>
      <w:r w:rsidR="00CD1CD0" w:rsidRPr="004C7B00">
        <w:rPr>
          <w:sz w:val="20"/>
        </w:rPr>
        <w:t>pagina</w:t>
      </w:r>
      <w:r w:rsidR="005E6450" w:rsidRPr="004C7B00">
        <w:rPr>
          <w:sz w:val="20"/>
        </w:rPr>
        <w:t>’s</w:t>
      </w:r>
      <w:r w:rsidR="00CD1CD0" w:rsidRPr="004C7B00">
        <w:rPr>
          <w:sz w:val="20"/>
        </w:rPr>
        <w:t>)</w:t>
      </w:r>
      <w:r w:rsidR="00590857" w:rsidRPr="004C7B00">
        <w:rPr>
          <w:sz w:val="20"/>
        </w:rPr>
        <w:br/>
      </w:r>
      <w:r w:rsidR="00934FD1" w:rsidRPr="00934FD1">
        <w:rPr>
          <w:rFonts w:cs="Arial"/>
          <w:b w:val="0"/>
          <w:bCs/>
          <w:i/>
          <w:iCs/>
          <w:sz w:val="20"/>
        </w:rPr>
        <w:t>&lt;</w:t>
      </w:r>
      <w:r w:rsidR="00590857" w:rsidRPr="00934FD1">
        <w:rPr>
          <w:rFonts w:cs="Arial"/>
          <w:b w:val="0"/>
          <w:bCs/>
          <w:i/>
          <w:iCs/>
          <w:sz w:val="20"/>
        </w:rPr>
        <w:t>Behandel in ieder geval de volgende aandachtspunten:</w:t>
      </w:r>
    </w:p>
    <w:p w14:paraId="438B17E8" w14:textId="77777777" w:rsidR="00590857" w:rsidRPr="00934FD1" w:rsidRDefault="00590857" w:rsidP="004A2319">
      <w:pPr>
        <w:rPr>
          <w:rFonts w:ascii="Arial" w:hAnsi="Arial" w:cs="Arial"/>
          <w:i/>
          <w:iCs/>
          <w:sz w:val="20"/>
        </w:rPr>
      </w:pPr>
    </w:p>
    <w:p w14:paraId="4A21088E" w14:textId="77777777" w:rsidR="00505924" w:rsidRPr="00934FD1" w:rsidRDefault="00505924" w:rsidP="000924D9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</w:rPr>
      </w:pPr>
      <w:r w:rsidRPr="00934FD1">
        <w:rPr>
          <w:rFonts w:ascii="Arial" w:hAnsi="Arial" w:cs="Arial"/>
          <w:b/>
          <w:i/>
          <w:iCs/>
          <w:sz w:val="20"/>
        </w:rPr>
        <w:t>Aanleiding</w:t>
      </w:r>
    </w:p>
    <w:p w14:paraId="7052114A" w14:textId="5BB7FAED" w:rsidR="00505924" w:rsidRPr="00934FD1" w:rsidRDefault="00C5605E" w:rsidP="00A22D8B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in </w:t>
      </w:r>
      <w:r w:rsidR="008274DF" w:rsidRPr="00934FD1">
        <w:rPr>
          <w:rFonts w:ascii="Arial" w:hAnsi="Arial" w:cs="Arial"/>
          <w:i/>
          <w:iCs/>
          <w:sz w:val="20"/>
        </w:rPr>
        <w:t xml:space="preserve">bredere zin de aanleiding en </w:t>
      </w:r>
      <w:r w:rsidR="008274DF" w:rsidRPr="00934FD1">
        <w:rPr>
          <w:rFonts w:ascii="Arial" w:hAnsi="Arial" w:cs="Arial"/>
          <w:i/>
          <w:iCs/>
          <w:sz w:val="20"/>
          <w:u w:val="single"/>
        </w:rPr>
        <w:t>probleemstelling</w:t>
      </w:r>
      <w:r w:rsidR="008274DF" w:rsidRPr="00934FD1">
        <w:rPr>
          <w:rFonts w:ascii="Arial" w:hAnsi="Arial" w:cs="Arial"/>
          <w:i/>
          <w:iCs/>
          <w:sz w:val="20"/>
        </w:rPr>
        <w:t xml:space="preserve">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="008274DF" w:rsidRPr="00934FD1">
        <w:rPr>
          <w:rFonts w:ascii="Arial" w:hAnsi="Arial" w:cs="Arial"/>
          <w:i/>
          <w:iCs/>
          <w:sz w:val="20"/>
        </w:rPr>
        <w:t>: welk probleem/</w:t>
      </w:r>
      <w:r w:rsidR="001058F8" w:rsidRPr="00934FD1">
        <w:rPr>
          <w:rFonts w:ascii="Arial" w:hAnsi="Arial" w:cs="Arial"/>
          <w:i/>
          <w:iCs/>
          <w:sz w:val="20"/>
        </w:rPr>
        <w:t xml:space="preserve"> </w:t>
      </w:r>
      <w:r w:rsidR="008274DF" w:rsidRPr="00934FD1">
        <w:rPr>
          <w:rFonts w:ascii="Arial" w:hAnsi="Arial" w:cs="Arial"/>
          <w:i/>
          <w:iCs/>
          <w:sz w:val="20"/>
        </w:rPr>
        <w:t xml:space="preserve">welke onderzoeksvragen moeten worden opgelost. </w:t>
      </w:r>
    </w:p>
    <w:p w14:paraId="176E3EB1" w14:textId="77777777" w:rsidR="00505924" w:rsidRPr="00934FD1" w:rsidRDefault="008274DF" w:rsidP="00505924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ook waarom </w:t>
      </w:r>
      <w:r w:rsidR="00967618" w:rsidRPr="00934FD1">
        <w:rPr>
          <w:rFonts w:ascii="Arial" w:hAnsi="Arial" w:cs="Arial"/>
          <w:i/>
          <w:iCs/>
          <w:sz w:val="20"/>
        </w:rPr>
        <w:t xml:space="preserve">er sprake is van </w:t>
      </w:r>
      <w:r w:rsidRPr="00934FD1">
        <w:rPr>
          <w:rFonts w:ascii="Arial" w:hAnsi="Arial" w:cs="Arial"/>
          <w:i/>
          <w:iCs/>
          <w:sz w:val="20"/>
        </w:rPr>
        <w:t>een relevant probleem en wie de probleemeigenaar is.</w:t>
      </w:r>
      <w:r w:rsidR="00E874FC" w:rsidRPr="00934FD1">
        <w:rPr>
          <w:rFonts w:ascii="Arial" w:hAnsi="Arial" w:cs="Arial"/>
          <w:i/>
          <w:iCs/>
          <w:sz w:val="20"/>
        </w:rPr>
        <w:t xml:space="preserve"> </w:t>
      </w:r>
    </w:p>
    <w:p w14:paraId="7B67DB0C" w14:textId="77777777" w:rsidR="00505924" w:rsidRPr="00934FD1" w:rsidRDefault="00505924" w:rsidP="00505924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</w:t>
      </w:r>
      <w:r w:rsidR="00C66B4F" w:rsidRPr="00934FD1">
        <w:rPr>
          <w:rFonts w:ascii="Arial" w:hAnsi="Arial" w:cs="Arial"/>
          <w:i/>
          <w:iCs/>
          <w:sz w:val="20"/>
        </w:rPr>
        <w:t xml:space="preserve">wetenschappelijke, technische en commerciële </w:t>
      </w:r>
      <w:r w:rsidRPr="00934FD1">
        <w:rPr>
          <w:rFonts w:ascii="Arial" w:hAnsi="Arial" w:cs="Arial"/>
          <w:i/>
          <w:iCs/>
          <w:sz w:val="20"/>
        </w:rPr>
        <w:t>uitdagin</w:t>
      </w:r>
      <w:r w:rsidR="00C66B4F" w:rsidRPr="00934FD1">
        <w:rPr>
          <w:rFonts w:ascii="Arial" w:hAnsi="Arial" w:cs="Arial"/>
          <w:i/>
          <w:iCs/>
          <w:sz w:val="20"/>
        </w:rPr>
        <w:t xml:space="preserve">gen. </w:t>
      </w:r>
    </w:p>
    <w:p w14:paraId="3161FA6E" w14:textId="77777777" w:rsidR="001058F8" w:rsidRPr="00934FD1" w:rsidRDefault="001058F8" w:rsidP="00A22D8B">
      <w:pPr>
        <w:autoSpaceDE w:val="0"/>
        <w:autoSpaceDN w:val="0"/>
        <w:adjustRightInd w:val="0"/>
        <w:ind w:left="349"/>
        <w:rPr>
          <w:rFonts w:ascii="Arial" w:hAnsi="Arial" w:cs="Arial"/>
          <w:i/>
          <w:iCs/>
          <w:sz w:val="20"/>
        </w:rPr>
      </w:pPr>
    </w:p>
    <w:p w14:paraId="62943C09" w14:textId="044BC047" w:rsidR="009051BD" w:rsidRPr="00934FD1" w:rsidRDefault="009608E7" w:rsidP="000924D9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b/>
          <w:i/>
          <w:iCs/>
          <w:sz w:val="20"/>
        </w:rPr>
        <w:t>Doelstelling</w:t>
      </w:r>
      <w:r w:rsidR="000A4EC4">
        <w:rPr>
          <w:rFonts w:ascii="Arial" w:hAnsi="Arial" w:cs="Arial"/>
          <w:b/>
          <w:i/>
          <w:iCs/>
          <w:sz w:val="20"/>
        </w:rPr>
        <w:t xml:space="preserve"> en vernieuwing</w:t>
      </w:r>
    </w:p>
    <w:p w14:paraId="6BCFFF42" w14:textId="2393E5EF" w:rsidR="009051BD" w:rsidRPr="00934FD1" w:rsidRDefault="00DA4EFF" w:rsidP="00A22D8B">
      <w:pPr>
        <w:numPr>
          <w:ilvl w:val="0"/>
          <w:numId w:val="40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Beschrijf de doelstelling van </w:t>
      </w:r>
      <w:r w:rsidRPr="00934FD1">
        <w:rPr>
          <w:rFonts w:ascii="Arial" w:hAnsi="Arial" w:cs="Arial"/>
          <w:i/>
          <w:iCs/>
          <w:sz w:val="20"/>
          <w:u w:val="single"/>
        </w:rPr>
        <w:t xml:space="preserve">dit </w:t>
      </w:r>
      <w:r w:rsidR="00894B23">
        <w:rPr>
          <w:rFonts w:ascii="Arial" w:hAnsi="Arial" w:cs="Arial"/>
          <w:i/>
          <w:iCs/>
          <w:sz w:val="20"/>
          <w:u w:val="single"/>
        </w:rPr>
        <w:t>innovatie</w:t>
      </w:r>
      <w:r w:rsidRPr="00934FD1">
        <w:rPr>
          <w:rFonts w:ascii="Arial" w:hAnsi="Arial" w:cs="Arial"/>
          <w:i/>
          <w:iCs/>
          <w:sz w:val="20"/>
          <w:u w:val="single"/>
        </w:rPr>
        <w:t>project</w:t>
      </w:r>
      <w:r w:rsidRPr="00934FD1">
        <w:rPr>
          <w:rFonts w:ascii="Arial" w:hAnsi="Arial" w:cs="Arial"/>
          <w:i/>
          <w:iCs/>
          <w:sz w:val="20"/>
        </w:rPr>
        <w:t xml:space="preserve"> zo concreet mogelijk</w:t>
      </w:r>
      <w:r w:rsidR="009051BD" w:rsidRPr="00934FD1">
        <w:rPr>
          <w:rFonts w:ascii="Arial" w:hAnsi="Arial" w:cs="Arial"/>
          <w:i/>
          <w:iCs/>
          <w:sz w:val="20"/>
        </w:rPr>
        <w:t xml:space="preserve">. Refereer hierbij zoveel mogelijk naar de doelstellingen zoals opgenomen in de </w:t>
      </w:r>
      <w:r w:rsidR="00760344">
        <w:rPr>
          <w:rFonts w:ascii="Arial" w:hAnsi="Arial" w:cs="Arial"/>
          <w:i/>
          <w:iCs/>
          <w:sz w:val="20"/>
        </w:rPr>
        <w:t>uitvraag</w:t>
      </w:r>
      <w:r w:rsidR="009051BD" w:rsidRPr="00934FD1">
        <w:rPr>
          <w:rFonts w:ascii="Arial" w:hAnsi="Arial" w:cs="Arial"/>
          <w:i/>
          <w:iCs/>
          <w:sz w:val="20"/>
        </w:rPr>
        <w:t xml:space="preserve"> van </w:t>
      </w:r>
      <w:r w:rsidR="00122E0F">
        <w:rPr>
          <w:rFonts w:ascii="Arial" w:hAnsi="Arial" w:cs="Arial"/>
          <w:i/>
          <w:iCs/>
          <w:sz w:val="20"/>
        </w:rPr>
        <w:t xml:space="preserve">de </w:t>
      </w:r>
      <w:r w:rsidR="00FE133B">
        <w:rPr>
          <w:rFonts w:ascii="Arial" w:hAnsi="Arial" w:cs="Arial"/>
          <w:i/>
          <w:iCs/>
          <w:sz w:val="20"/>
        </w:rPr>
        <w:t>P</w:t>
      </w:r>
      <w:r w:rsidR="00064DCD" w:rsidRPr="00934FD1">
        <w:rPr>
          <w:rFonts w:ascii="Arial" w:hAnsi="Arial" w:cs="Arial"/>
          <w:i/>
          <w:iCs/>
          <w:sz w:val="20"/>
        </w:rPr>
        <w:t>rogramma</w:t>
      </w:r>
      <w:r w:rsidR="00122E0F">
        <w:rPr>
          <w:rFonts w:ascii="Arial" w:hAnsi="Arial" w:cs="Arial"/>
          <w:i/>
          <w:iCs/>
          <w:sz w:val="20"/>
        </w:rPr>
        <w:t>lijn Prefab</w:t>
      </w:r>
      <w:r w:rsidR="009051BD" w:rsidRPr="00934FD1">
        <w:rPr>
          <w:rFonts w:ascii="Arial" w:hAnsi="Arial" w:cs="Arial"/>
          <w:i/>
          <w:iCs/>
          <w:sz w:val="20"/>
        </w:rPr>
        <w:t xml:space="preserve">. </w:t>
      </w:r>
    </w:p>
    <w:p w14:paraId="25806696" w14:textId="11FEACC1" w:rsidR="00DA4EFF" w:rsidRPr="000A4EC4" w:rsidRDefault="009051BD" w:rsidP="00A22D8B">
      <w:pPr>
        <w:numPr>
          <w:ilvl w:val="0"/>
          <w:numId w:val="40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>B</w:t>
      </w:r>
      <w:r w:rsidR="00DA4EFF" w:rsidRPr="00934FD1">
        <w:rPr>
          <w:rFonts w:ascii="Arial" w:hAnsi="Arial" w:cs="Arial"/>
          <w:i/>
          <w:iCs/>
          <w:sz w:val="20"/>
        </w:rPr>
        <w:t>eschrijf hoe de gewen</w:t>
      </w:r>
      <w:r w:rsidR="00DA4EFF" w:rsidRPr="000A4EC4">
        <w:rPr>
          <w:rFonts w:ascii="Arial" w:hAnsi="Arial" w:cs="Arial"/>
          <w:i/>
          <w:iCs/>
          <w:sz w:val="20"/>
        </w:rPr>
        <w:t>ste oplossing voor het geschetste probleem er uit zou moeten zien</w:t>
      </w:r>
      <w:r w:rsidR="000A4EC4" w:rsidRPr="000A4EC4">
        <w:rPr>
          <w:rFonts w:ascii="Arial" w:hAnsi="Arial" w:cs="Arial"/>
          <w:i/>
          <w:iCs/>
          <w:sz w:val="20"/>
        </w:rPr>
        <w:t xml:space="preserve"> en wat de vernieuwing is</w:t>
      </w:r>
      <w:r w:rsidR="00DA4EFF" w:rsidRPr="000A4EC4">
        <w:rPr>
          <w:rFonts w:ascii="Arial" w:hAnsi="Arial" w:cs="Arial"/>
          <w:i/>
          <w:iCs/>
          <w:sz w:val="20"/>
        </w:rPr>
        <w:t xml:space="preserve">. </w:t>
      </w:r>
      <w:r w:rsidRPr="000A4EC4">
        <w:rPr>
          <w:rFonts w:ascii="Arial" w:hAnsi="Arial" w:cs="Arial"/>
          <w:i/>
          <w:iCs/>
          <w:sz w:val="20"/>
        </w:rPr>
        <w:t>Voeg waar mogelijk foto’s, plaatjes, tekeningen en schetsen toe ter verduidelijking!</w:t>
      </w:r>
    </w:p>
    <w:p w14:paraId="49EC59A4" w14:textId="77777777" w:rsidR="00A22D8B" w:rsidRPr="00934FD1" w:rsidRDefault="00A22D8B" w:rsidP="00A22D8B">
      <w:pPr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</w:p>
    <w:p w14:paraId="0B37B78E" w14:textId="0D081E87" w:rsidR="009608E7" w:rsidRPr="00934FD1" w:rsidRDefault="00DA4EFF" w:rsidP="000924D9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</w:rPr>
      </w:pPr>
      <w:r w:rsidRPr="00934FD1">
        <w:rPr>
          <w:rFonts w:ascii="Arial" w:hAnsi="Arial" w:cs="Arial"/>
          <w:b/>
          <w:i/>
          <w:iCs/>
          <w:sz w:val="20"/>
        </w:rPr>
        <w:t>Resultaat</w:t>
      </w:r>
    </w:p>
    <w:p w14:paraId="7389874B" w14:textId="16250AAC" w:rsidR="00CF58C2" w:rsidRPr="00934FD1" w:rsidRDefault="009608E7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Omschrijf expliciet het resultaat van </w:t>
      </w:r>
      <w:r w:rsidR="00160F81" w:rsidRPr="00934FD1">
        <w:rPr>
          <w:rFonts w:ascii="Arial" w:hAnsi="Arial" w:cs="Arial"/>
          <w:i/>
          <w:iCs/>
          <w:sz w:val="20"/>
          <w:u w:val="single"/>
        </w:rPr>
        <w:t>dit</w:t>
      </w:r>
      <w:r w:rsidRPr="00934FD1">
        <w:rPr>
          <w:rFonts w:ascii="Arial" w:hAnsi="Arial" w:cs="Arial"/>
          <w:i/>
          <w:iCs/>
          <w:sz w:val="20"/>
          <w:u w:val="single"/>
        </w:rPr>
        <w:t xml:space="preserve"> </w:t>
      </w:r>
      <w:r w:rsidR="00894B23">
        <w:rPr>
          <w:rFonts w:ascii="Arial" w:hAnsi="Arial" w:cs="Arial"/>
          <w:i/>
          <w:iCs/>
          <w:sz w:val="20"/>
          <w:u w:val="single"/>
        </w:rPr>
        <w:t>innovatie</w:t>
      </w:r>
      <w:r w:rsidRPr="00934FD1">
        <w:rPr>
          <w:rFonts w:ascii="Arial" w:hAnsi="Arial" w:cs="Arial"/>
          <w:i/>
          <w:iCs/>
          <w:sz w:val="20"/>
          <w:u w:val="single"/>
        </w:rPr>
        <w:t>project</w:t>
      </w:r>
      <w:r w:rsidRPr="00934FD1">
        <w:rPr>
          <w:rFonts w:ascii="Arial" w:hAnsi="Arial" w:cs="Arial"/>
          <w:i/>
          <w:iCs/>
          <w:sz w:val="20"/>
        </w:rPr>
        <w:t>. Wat levert dit project op (</w:t>
      </w:r>
      <w:r w:rsidR="00CF58C2" w:rsidRPr="00934FD1">
        <w:rPr>
          <w:rFonts w:ascii="Arial" w:hAnsi="Arial" w:cs="Arial"/>
          <w:i/>
          <w:iCs/>
          <w:sz w:val="20"/>
        </w:rPr>
        <w:t xml:space="preserve">bijv. </w:t>
      </w:r>
      <w:r w:rsidR="00FA66A4" w:rsidRPr="00934FD1">
        <w:rPr>
          <w:rFonts w:ascii="Arial" w:hAnsi="Arial" w:cs="Arial"/>
          <w:i/>
          <w:iCs/>
          <w:sz w:val="20"/>
        </w:rPr>
        <w:t xml:space="preserve">een </w:t>
      </w:r>
      <w:r w:rsidR="005243E5" w:rsidRPr="00934FD1">
        <w:rPr>
          <w:rFonts w:ascii="Arial" w:hAnsi="Arial" w:cs="Arial"/>
          <w:i/>
          <w:iCs/>
          <w:sz w:val="20"/>
        </w:rPr>
        <w:t xml:space="preserve">product, </w:t>
      </w:r>
      <w:r w:rsidRPr="00934FD1">
        <w:rPr>
          <w:rFonts w:ascii="Arial" w:hAnsi="Arial" w:cs="Arial"/>
          <w:i/>
          <w:iCs/>
          <w:sz w:val="20"/>
        </w:rPr>
        <w:t>installatie, rapportage, haalbaarheidsanalyse)</w:t>
      </w:r>
      <w:r w:rsidR="00DA4EFF" w:rsidRPr="00934FD1">
        <w:rPr>
          <w:rFonts w:ascii="Arial" w:hAnsi="Arial" w:cs="Arial"/>
          <w:i/>
          <w:iCs/>
          <w:sz w:val="20"/>
        </w:rPr>
        <w:t xml:space="preserve">. </w:t>
      </w:r>
      <w:r w:rsidR="00E874FC" w:rsidRPr="00934FD1">
        <w:rPr>
          <w:rFonts w:ascii="Arial" w:hAnsi="Arial" w:cs="Arial"/>
          <w:i/>
          <w:iCs/>
          <w:sz w:val="20"/>
        </w:rPr>
        <w:t>Wat doet het en hoe werkt het precie</w:t>
      </w:r>
      <w:r w:rsidR="00505924" w:rsidRPr="00934FD1">
        <w:rPr>
          <w:rFonts w:ascii="Arial" w:hAnsi="Arial" w:cs="Arial"/>
          <w:i/>
          <w:iCs/>
          <w:sz w:val="20"/>
        </w:rPr>
        <w:t xml:space="preserve">s. Voeg waar mogelijk foto’s, </w:t>
      </w:r>
      <w:r w:rsidR="00E874FC" w:rsidRPr="00934FD1">
        <w:rPr>
          <w:rFonts w:ascii="Arial" w:hAnsi="Arial" w:cs="Arial"/>
          <w:i/>
          <w:iCs/>
          <w:sz w:val="20"/>
        </w:rPr>
        <w:t>p</w:t>
      </w:r>
      <w:r w:rsidR="006215BF" w:rsidRPr="00934FD1">
        <w:rPr>
          <w:rFonts w:ascii="Arial" w:hAnsi="Arial" w:cs="Arial"/>
          <w:i/>
          <w:iCs/>
          <w:sz w:val="20"/>
        </w:rPr>
        <w:t>laatjes</w:t>
      </w:r>
      <w:r w:rsidR="00505924" w:rsidRPr="00934FD1">
        <w:rPr>
          <w:rFonts w:ascii="Arial" w:hAnsi="Arial" w:cs="Arial"/>
          <w:i/>
          <w:iCs/>
          <w:sz w:val="20"/>
        </w:rPr>
        <w:t>, tekeningen en sch</w:t>
      </w:r>
      <w:r w:rsidR="009051BD" w:rsidRPr="00934FD1">
        <w:rPr>
          <w:rFonts w:ascii="Arial" w:hAnsi="Arial" w:cs="Arial"/>
          <w:i/>
          <w:iCs/>
          <w:sz w:val="20"/>
        </w:rPr>
        <w:t>e</w:t>
      </w:r>
      <w:r w:rsidR="00505924" w:rsidRPr="00934FD1">
        <w:rPr>
          <w:rFonts w:ascii="Arial" w:hAnsi="Arial" w:cs="Arial"/>
          <w:i/>
          <w:iCs/>
          <w:sz w:val="20"/>
        </w:rPr>
        <w:t>tsen</w:t>
      </w:r>
      <w:r w:rsidR="006215BF" w:rsidRPr="00934FD1">
        <w:rPr>
          <w:rFonts w:ascii="Arial" w:hAnsi="Arial" w:cs="Arial"/>
          <w:i/>
          <w:iCs/>
          <w:sz w:val="20"/>
        </w:rPr>
        <w:t xml:space="preserve"> toe ter verduidelijking!</w:t>
      </w:r>
      <w:r w:rsidR="00E874FC" w:rsidRPr="00934FD1">
        <w:rPr>
          <w:rFonts w:ascii="Arial" w:hAnsi="Arial" w:cs="Arial"/>
          <w:i/>
          <w:iCs/>
          <w:sz w:val="20"/>
        </w:rPr>
        <w:t xml:space="preserve"> </w:t>
      </w:r>
    </w:p>
    <w:p w14:paraId="7E1837BC" w14:textId="77777777" w:rsidR="009051BD" w:rsidRPr="00934FD1" w:rsidRDefault="009051BD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Geef per deeloplossing aan hoe dit zal gaan bijdragen aan het gestelde projectdoel. </w:t>
      </w:r>
    </w:p>
    <w:p w14:paraId="021F324B" w14:textId="77777777" w:rsidR="00F76B49" w:rsidRPr="00934FD1" w:rsidRDefault="00F76B49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Leg uit welke keuzes u maakt en waarom u deze keuzes maakt. </w:t>
      </w:r>
    </w:p>
    <w:p w14:paraId="01D918A1" w14:textId="77777777" w:rsidR="00805607" w:rsidRPr="00934FD1" w:rsidRDefault="00CF58C2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 xml:space="preserve">Geef aan waarvoor en hoe de opgedane kennis gebruikt zal worden in een (eventueel) vervolg. </w:t>
      </w:r>
      <w:r w:rsidR="00DA4EFF" w:rsidRPr="00934FD1">
        <w:rPr>
          <w:rFonts w:ascii="Arial" w:hAnsi="Arial" w:cs="Arial"/>
          <w:i/>
          <w:iCs/>
          <w:sz w:val="20"/>
        </w:rPr>
        <w:t>Hoe help</w:t>
      </w:r>
      <w:r w:rsidR="00C5605E" w:rsidRPr="00934FD1">
        <w:rPr>
          <w:rFonts w:ascii="Arial" w:hAnsi="Arial" w:cs="Arial"/>
          <w:i/>
          <w:iCs/>
          <w:sz w:val="20"/>
        </w:rPr>
        <w:t>t</w:t>
      </w:r>
      <w:r w:rsidR="00DA4EFF" w:rsidRPr="00934FD1">
        <w:rPr>
          <w:rFonts w:ascii="Arial" w:hAnsi="Arial" w:cs="Arial"/>
          <w:i/>
          <w:iCs/>
          <w:sz w:val="20"/>
        </w:rPr>
        <w:t xml:space="preserve"> dit resultaat u verder </w:t>
      </w:r>
      <w:r w:rsidR="00C5605E" w:rsidRPr="00934FD1">
        <w:rPr>
          <w:rFonts w:ascii="Arial" w:hAnsi="Arial" w:cs="Arial"/>
          <w:i/>
          <w:iCs/>
          <w:sz w:val="20"/>
        </w:rPr>
        <w:t xml:space="preserve">bij </w:t>
      </w:r>
      <w:r w:rsidR="00DA4EFF" w:rsidRPr="00934FD1">
        <w:rPr>
          <w:rFonts w:ascii="Arial" w:hAnsi="Arial" w:cs="Arial"/>
          <w:i/>
          <w:iCs/>
          <w:sz w:val="20"/>
        </w:rPr>
        <w:t xml:space="preserve">een eventuele vervolgstap </w:t>
      </w:r>
      <w:r w:rsidRPr="00934FD1">
        <w:rPr>
          <w:rFonts w:ascii="Arial" w:hAnsi="Arial" w:cs="Arial"/>
          <w:i/>
          <w:iCs/>
          <w:sz w:val="20"/>
        </w:rPr>
        <w:t>(opschaling, marktintroductie)?</w:t>
      </w:r>
      <w:r w:rsidR="005243E5" w:rsidRPr="00934FD1">
        <w:rPr>
          <w:rFonts w:ascii="Arial" w:hAnsi="Arial" w:cs="Arial"/>
          <w:i/>
          <w:iCs/>
          <w:sz w:val="20"/>
        </w:rPr>
        <w:t xml:space="preserve"> </w:t>
      </w:r>
    </w:p>
    <w:p w14:paraId="00928082" w14:textId="43FEDE4E" w:rsidR="00931E2E" w:rsidRPr="00934FD1" w:rsidRDefault="006215BF" w:rsidP="007645F2">
      <w:pPr>
        <w:numPr>
          <w:ilvl w:val="4"/>
          <w:numId w:val="3"/>
        </w:num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934FD1">
        <w:rPr>
          <w:rFonts w:ascii="Arial" w:hAnsi="Arial" w:cs="Arial"/>
          <w:i/>
          <w:iCs/>
          <w:sz w:val="20"/>
        </w:rPr>
        <w:t>Geef ook aan</w:t>
      </w:r>
      <w:r w:rsidR="00704385">
        <w:rPr>
          <w:rFonts w:ascii="Arial" w:hAnsi="Arial" w:cs="Arial"/>
          <w:i/>
          <w:iCs/>
          <w:sz w:val="20"/>
        </w:rPr>
        <w:t xml:space="preserve"> in welke fase uw innovatie </w:t>
      </w:r>
      <w:r w:rsidR="00164B1E">
        <w:rPr>
          <w:rFonts w:ascii="Arial" w:hAnsi="Arial" w:cs="Arial"/>
          <w:i/>
          <w:iCs/>
          <w:sz w:val="20"/>
        </w:rPr>
        <w:t xml:space="preserve">van onderstaande </w:t>
      </w:r>
      <w:proofErr w:type="spellStart"/>
      <w:r w:rsidR="00164B1E">
        <w:rPr>
          <w:rFonts w:ascii="Arial" w:hAnsi="Arial" w:cs="Arial"/>
          <w:i/>
          <w:iCs/>
          <w:sz w:val="20"/>
        </w:rPr>
        <w:t>innovatiefunnel</w:t>
      </w:r>
      <w:proofErr w:type="spellEnd"/>
      <w:r w:rsidR="00164B1E">
        <w:rPr>
          <w:rFonts w:ascii="Arial" w:hAnsi="Arial" w:cs="Arial"/>
          <w:i/>
          <w:iCs/>
          <w:sz w:val="20"/>
        </w:rPr>
        <w:t xml:space="preserve"> zit </w:t>
      </w:r>
      <w:r w:rsidR="00F415AA" w:rsidRPr="00934FD1">
        <w:rPr>
          <w:rFonts w:ascii="Arial" w:hAnsi="Arial" w:cs="Arial"/>
          <w:i/>
          <w:iCs/>
          <w:sz w:val="20"/>
        </w:rPr>
        <w:t xml:space="preserve">bij start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="00F415AA" w:rsidRPr="00934FD1">
        <w:rPr>
          <w:rFonts w:ascii="Arial" w:hAnsi="Arial" w:cs="Arial"/>
          <w:i/>
          <w:iCs/>
          <w:sz w:val="20"/>
        </w:rPr>
        <w:t xml:space="preserve"> en</w:t>
      </w:r>
      <w:r w:rsidR="00E2409E">
        <w:rPr>
          <w:rFonts w:ascii="Arial" w:hAnsi="Arial" w:cs="Arial"/>
          <w:i/>
          <w:iCs/>
          <w:sz w:val="20"/>
        </w:rPr>
        <w:t xml:space="preserve"> </w:t>
      </w:r>
      <w:r w:rsidR="00912D68">
        <w:rPr>
          <w:rFonts w:ascii="Arial" w:hAnsi="Arial" w:cs="Arial"/>
          <w:i/>
          <w:iCs/>
          <w:sz w:val="20"/>
        </w:rPr>
        <w:t xml:space="preserve">wat uw planning is om onderstaande </w:t>
      </w:r>
      <w:proofErr w:type="spellStart"/>
      <w:r w:rsidR="00912D68">
        <w:rPr>
          <w:rFonts w:ascii="Arial" w:hAnsi="Arial" w:cs="Arial"/>
          <w:i/>
          <w:iCs/>
          <w:sz w:val="20"/>
        </w:rPr>
        <w:t>innovatiefunnel</w:t>
      </w:r>
      <w:proofErr w:type="spellEnd"/>
      <w:r w:rsidR="00912D68">
        <w:rPr>
          <w:rFonts w:ascii="Arial" w:hAnsi="Arial" w:cs="Arial"/>
          <w:i/>
          <w:iCs/>
          <w:sz w:val="20"/>
        </w:rPr>
        <w:t xml:space="preserve"> te doorlopen</w:t>
      </w:r>
      <w:r w:rsidR="00764FAA" w:rsidRPr="00934FD1">
        <w:rPr>
          <w:rFonts w:ascii="Arial" w:hAnsi="Arial" w:cs="Arial"/>
          <w:i/>
          <w:iCs/>
          <w:sz w:val="20"/>
        </w:rPr>
        <w:t>.</w:t>
      </w:r>
      <w:r w:rsidR="00934FD1" w:rsidRPr="00934FD1">
        <w:rPr>
          <w:rFonts w:ascii="Arial" w:hAnsi="Arial" w:cs="Arial"/>
          <w:i/>
          <w:iCs/>
          <w:sz w:val="20"/>
        </w:rPr>
        <w:t>&gt;</w:t>
      </w:r>
    </w:p>
    <w:p w14:paraId="0F589F31" w14:textId="77777777" w:rsidR="006215BF" w:rsidRPr="006215BF" w:rsidRDefault="006215BF" w:rsidP="006215BF">
      <w:pPr>
        <w:autoSpaceDE w:val="0"/>
        <w:autoSpaceDN w:val="0"/>
        <w:adjustRightInd w:val="0"/>
        <w:ind w:left="714"/>
        <w:rPr>
          <w:rFonts w:ascii="Arial" w:hAnsi="Arial" w:cs="Arial"/>
          <w:sz w:val="20"/>
        </w:rPr>
      </w:pPr>
    </w:p>
    <w:p w14:paraId="11444DFE" w14:textId="23A325B0" w:rsidR="00912D68" w:rsidRDefault="0096598B" w:rsidP="004011FD">
      <w:pPr>
        <w:keepNext/>
        <w:autoSpaceDE w:val="0"/>
        <w:autoSpaceDN w:val="0"/>
        <w:adjustRightInd w:val="0"/>
      </w:pPr>
      <w:r w:rsidRPr="00282A40">
        <w:rPr>
          <w:rFonts w:ascii="Arial" w:hAnsi="Arial" w:cs="Arial"/>
          <w:i/>
          <w:i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9F9DEF3" wp14:editId="3AB2B810">
                <wp:simplePos x="0" y="0"/>
                <wp:positionH relativeFrom="margin">
                  <wp:align>right</wp:align>
                </wp:positionH>
                <wp:positionV relativeFrom="paragraph">
                  <wp:posOffset>890905</wp:posOffset>
                </wp:positionV>
                <wp:extent cx="1952625" cy="7810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138D" w14:textId="2DBCA4FB" w:rsidR="00282A40" w:rsidRPr="0096598B" w:rsidRDefault="00282A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Doelstelling SEB 2030:</w:t>
                            </w:r>
                          </w:p>
                          <w:p w14:paraId="7FF967FE" w14:textId="31469595" w:rsidR="00282A40" w:rsidRPr="0096598B" w:rsidRDefault="00A84B52" w:rsidP="008D244B">
                            <w:pPr>
                              <w:pStyle w:val="Lijstalinea"/>
                              <w:numPr>
                                <w:ilvl w:val="0"/>
                                <w:numId w:val="5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60% NO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fr-FR"/>
                              </w:rPr>
                              <w:t>x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-reductie t.o.v. 2018</w:t>
                            </w:r>
                          </w:p>
                          <w:p w14:paraId="042E2A50" w14:textId="6DB86D42" w:rsidR="00A84B52" w:rsidRPr="008D244B" w:rsidRDefault="00A84B52" w:rsidP="008D244B">
                            <w:pPr>
                              <w:pStyle w:val="Lijstalinea"/>
                              <w:numPr>
                                <w:ilvl w:val="0"/>
                                <w:numId w:val="5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0,4 Mton CO</w:t>
                            </w:r>
                            <w:r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-reductie</w:t>
                            </w:r>
                            <w:r w:rsidR="008D244B" w:rsidRP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t.o</w:t>
                            </w:r>
                            <w:r w:rsidR="008D244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.v. 2019</w:t>
                            </w:r>
                          </w:p>
                          <w:p w14:paraId="243EF25C" w14:textId="5C82BA79" w:rsidR="00A84B52" w:rsidRPr="0096598B" w:rsidRDefault="00A84B52" w:rsidP="008D244B">
                            <w:pPr>
                              <w:pStyle w:val="Lijstalinea"/>
                              <w:numPr>
                                <w:ilvl w:val="0"/>
                                <w:numId w:val="55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75% minder gezondheidsschade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(reductie PM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10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NO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9659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8D24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t.o.v.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DEF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2.55pt;margin-top:70.15pt;width:153.75pt;height:6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Z5DAIAAPY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" stroked="f">
                <v:textbox>
                  <w:txbxContent>
                    <w:p w14:paraId="49DA138D" w14:textId="2DBCA4FB" w:rsidR="00282A40" w:rsidRPr="0096598B" w:rsidRDefault="00282A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>Doelstelling SEB 2030:</w:t>
                      </w:r>
                    </w:p>
                    <w:p w14:paraId="7FF967FE" w14:textId="31469595" w:rsidR="00282A40" w:rsidRPr="0096598B" w:rsidRDefault="00A84B52" w:rsidP="008D244B">
                      <w:pPr>
                        <w:pStyle w:val="Lijstalinea"/>
                        <w:numPr>
                          <w:ilvl w:val="0"/>
                          <w:numId w:val="55"/>
                        </w:numPr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60% NO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fr-FR"/>
                        </w:rPr>
                        <w:t>x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-reductie t.o.v. 2018</w:t>
                      </w:r>
                    </w:p>
                    <w:p w14:paraId="042E2A50" w14:textId="6DB86D42" w:rsidR="00A84B52" w:rsidRPr="008D244B" w:rsidRDefault="00A84B52" w:rsidP="008D244B">
                      <w:pPr>
                        <w:pStyle w:val="Lijstalinea"/>
                        <w:numPr>
                          <w:ilvl w:val="0"/>
                          <w:numId w:val="55"/>
                        </w:numPr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0,4 Mton CO</w:t>
                      </w:r>
                      <w:r w:rsidRPr="008D244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  <w:lang w:val="en-US"/>
                        </w:rPr>
                        <w:t>2</w:t>
                      </w:r>
                      <w:r w:rsidRP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-reductie</w:t>
                      </w:r>
                      <w:r w:rsidR="008D244B" w:rsidRP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t.o</w:t>
                      </w:r>
                      <w:r w:rsidR="008D244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.v. 2019</w:t>
                      </w:r>
                    </w:p>
                    <w:p w14:paraId="243EF25C" w14:textId="5C82BA79" w:rsidR="00A84B52" w:rsidRPr="0096598B" w:rsidRDefault="00A84B52" w:rsidP="008D244B">
                      <w:pPr>
                        <w:pStyle w:val="Lijstalinea"/>
                        <w:numPr>
                          <w:ilvl w:val="0"/>
                          <w:numId w:val="55"/>
                        </w:numPr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>75% minder gezondheidsschade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(reductie PM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10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NO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96598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8D24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t.o.v.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D68">
        <w:rPr>
          <w:rFonts w:asciiTheme="minorHAnsi" w:hAnsiTheme="minorHAnsi"/>
          <w:noProof/>
          <w:sz w:val="20"/>
        </w:rPr>
        <w:drawing>
          <wp:inline distT="0" distB="0" distL="0" distR="0" wp14:anchorId="6506B659" wp14:editId="5C17415B">
            <wp:extent cx="3971925" cy="27863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33"/>
                    <a:stretch/>
                  </pic:blipFill>
                  <pic:spPr bwMode="auto">
                    <a:xfrm>
                      <a:off x="0" y="0"/>
                      <a:ext cx="3972155" cy="278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FCDD7" w14:textId="7CCC7069" w:rsidR="00931E2E" w:rsidRPr="001058F8" w:rsidRDefault="00912D68" w:rsidP="004011FD">
      <w:pPr>
        <w:pStyle w:val="Bijschrift"/>
        <w:jc w:val="left"/>
        <w:rPr>
          <w:rFonts w:cs="Arial"/>
          <w:szCs w:val="22"/>
        </w:rPr>
      </w:pPr>
      <w:r>
        <w:tab/>
        <w:t xml:space="preserve">Figuur </w:t>
      </w:r>
      <w:fldSimple w:instr=" SEQ Figuur \* ARABIC ">
        <w:r w:rsidR="005036E8">
          <w:rPr>
            <w:noProof/>
          </w:rPr>
          <w:t>1</w:t>
        </w:r>
      </w:fldSimple>
      <w:r>
        <w:t xml:space="preserve">: </w:t>
      </w:r>
      <w:proofErr w:type="spellStart"/>
      <w:r>
        <w:t>Innovatiefunnel</w:t>
      </w:r>
      <w:proofErr w:type="spellEnd"/>
      <w:r>
        <w:t xml:space="preserve"> Programmalijn Prefab</w:t>
      </w:r>
    </w:p>
    <w:p w14:paraId="05E8A1BA" w14:textId="77777777" w:rsidR="00AB1B27" w:rsidRDefault="00AB1B27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8911045" w14:textId="77777777" w:rsidR="00931E2E" w:rsidRDefault="00931E2E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A93B9AA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A7DAF15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1505066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5EE1D38" w14:textId="77777777" w:rsidR="00C13D89" w:rsidRDefault="00C13D89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85A3FF7" w14:textId="77777777" w:rsidR="00A22D8B" w:rsidRDefault="00A22D8B" w:rsidP="00AB1B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954DC71" w14:textId="354705EB" w:rsidR="00AB1B27" w:rsidRPr="004C7B00" w:rsidRDefault="008274DF" w:rsidP="006928FA">
      <w:pPr>
        <w:pStyle w:val="Kop1"/>
        <w:rPr>
          <w:rFonts w:cs="Arial"/>
          <w:b w:val="0"/>
          <w:bCs/>
          <w:sz w:val="20"/>
        </w:rPr>
      </w:pPr>
      <w:r>
        <w:rPr>
          <w:rFonts w:cs="Arial"/>
          <w:bCs/>
          <w:sz w:val="20"/>
        </w:rPr>
        <w:lastRenderedPageBreak/>
        <w:t>3</w:t>
      </w:r>
      <w:r w:rsidR="00F22EBE" w:rsidRPr="004C7B00">
        <w:rPr>
          <w:rFonts w:cs="Arial"/>
          <w:bCs/>
          <w:sz w:val="20"/>
        </w:rPr>
        <w:t>. Projectaanpak en daaraan gekoppeld werkplan</w:t>
      </w:r>
      <w:r w:rsidR="005E6450" w:rsidRPr="004C7B00">
        <w:rPr>
          <w:rFonts w:cs="Arial"/>
          <w:bCs/>
          <w:sz w:val="20"/>
        </w:rPr>
        <w:t xml:space="preserve"> (maximaal </w:t>
      </w:r>
      <w:r w:rsidR="00074666">
        <w:rPr>
          <w:rFonts w:cs="Arial"/>
          <w:bCs/>
          <w:sz w:val="20"/>
        </w:rPr>
        <w:t>3</w:t>
      </w:r>
      <w:r w:rsidR="00074666" w:rsidRPr="004C7B00">
        <w:rPr>
          <w:rFonts w:cs="Arial"/>
          <w:bCs/>
          <w:sz w:val="20"/>
        </w:rPr>
        <w:t xml:space="preserve"> </w:t>
      </w:r>
      <w:r w:rsidR="005E6450" w:rsidRPr="004C7B00">
        <w:rPr>
          <w:rFonts w:cs="Arial"/>
          <w:bCs/>
          <w:sz w:val="20"/>
        </w:rPr>
        <w:t>pagina’s)</w:t>
      </w:r>
    </w:p>
    <w:p w14:paraId="62F35000" w14:textId="7D69744C" w:rsidR="00465887" w:rsidRPr="00D00F7A" w:rsidRDefault="00D16AE1" w:rsidP="007645F2">
      <w:pPr>
        <w:pStyle w:val="Plattetekst"/>
        <w:rPr>
          <w:rFonts w:ascii="Arial" w:hAnsi="Arial" w:cs="Arial"/>
          <w:iCs/>
          <w:sz w:val="20"/>
        </w:rPr>
      </w:pPr>
      <w:r w:rsidRPr="00D00F7A">
        <w:rPr>
          <w:rFonts w:ascii="Arial" w:hAnsi="Arial" w:cs="Arial"/>
          <w:iCs/>
          <w:sz w:val="20"/>
        </w:rPr>
        <w:t>&lt;</w:t>
      </w:r>
      <w:r w:rsidR="00465887" w:rsidRPr="00D00F7A">
        <w:rPr>
          <w:rFonts w:ascii="Arial" w:hAnsi="Arial" w:cs="Arial"/>
          <w:iCs/>
          <w:sz w:val="20"/>
        </w:rPr>
        <w:t xml:space="preserve">Geef duidelijk aan indien uw </w:t>
      </w:r>
      <w:r w:rsidR="005C17F8">
        <w:rPr>
          <w:rFonts w:ascii="Arial" w:hAnsi="Arial" w:cs="Arial"/>
          <w:iCs/>
          <w:sz w:val="20"/>
        </w:rPr>
        <w:t>innovatieproject</w:t>
      </w:r>
      <w:r w:rsidR="00465887" w:rsidRPr="00D00F7A">
        <w:rPr>
          <w:rFonts w:ascii="Arial" w:hAnsi="Arial" w:cs="Arial"/>
          <w:iCs/>
          <w:sz w:val="20"/>
        </w:rPr>
        <w:t xml:space="preserve"> voortbouwt op een ander innovatieproject. Wat is exact de relatie tussen dit projectvoorstel en </w:t>
      </w:r>
      <w:r w:rsidR="00F415AA" w:rsidRPr="00D00F7A">
        <w:rPr>
          <w:rFonts w:ascii="Arial" w:hAnsi="Arial" w:cs="Arial"/>
          <w:iCs/>
          <w:sz w:val="20"/>
        </w:rPr>
        <w:t xml:space="preserve">het </w:t>
      </w:r>
      <w:r w:rsidR="00465887" w:rsidRPr="00D00F7A">
        <w:rPr>
          <w:rFonts w:ascii="Arial" w:hAnsi="Arial" w:cs="Arial"/>
          <w:iCs/>
          <w:sz w:val="20"/>
        </w:rPr>
        <w:t>ander</w:t>
      </w:r>
      <w:r w:rsidR="00F415AA" w:rsidRPr="00D00F7A">
        <w:rPr>
          <w:rFonts w:ascii="Arial" w:hAnsi="Arial" w:cs="Arial"/>
          <w:iCs/>
          <w:sz w:val="20"/>
        </w:rPr>
        <w:t>e</w:t>
      </w:r>
      <w:r w:rsidR="00465887" w:rsidRPr="00D00F7A">
        <w:rPr>
          <w:rFonts w:ascii="Arial" w:hAnsi="Arial" w:cs="Arial"/>
          <w:iCs/>
          <w:sz w:val="20"/>
        </w:rPr>
        <w:t xml:space="preserve"> (lopend</w:t>
      </w:r>
      <w:r w:rsidR="00F415AA" w:rsidRPr="00D00F7A">
        <w:rPr>
          <w:rFonts w:ascii="Arial" w:hAnsi="Arial" w:cs="Arial"/>
          <w:iCs/>
          <w:sz w:val="20"/>
        </w:rPr>
        <w:t>e</w:t>
      </w:r>
      <w:r w:rsidR="00465887" w:rsidRPr="00D00F7A">
        <w:rPr>
          <w:rFonts w:ascii="Arial" w:hAnsi="Arial" w:cs="Arial"/>
          <w:iCs/>
          <w:sz w:val="20"/>
        </w:rPr>
        <w:t xml:space="preserve"> of reeds afgerond</w:t>
      </w:r>
      <w:r w:rsidR="00F415AA" w:rsidRPr="00D00F7A">
        <w:rPr>
          <w:rFonts w:ascii="Arial" w:hAnsi="Arial" w:cs="Arial"/>
          <w:iCs/>
          <w:sz w:val="20"/>
        </w:rPr>
        <w:t>e</w:t>
      </w:r>
      <w:r w:rsidR="00465887" w:rsidRPr="00D00F7A">
        <w:rPr>
          <w:rFonts w:ascii="Arial" w:hAnsi="Arial" w:cs="Arial"/>
          <w:iCs/>
          <w:sz w:val="20"/>
        </w:rPr>
        <w:t>) innovatieproject</w:t>
      </w:r>
      <w:r w:rsidR="00F415AA" w:rsidRPr="00D00F7A">
        <w:rPr>
          <w:rFonts w:ascii="Arial" w:hAnsi="Arial" w:cs="Arial"/>
          <w:iCs/>
          <w:sz w:val="20"/>
        </w:rPr>
        <w:t xml:space="preserve">? </w:t>
      </w:r>
      <w:r w:rsidR="00465887" w:rsidRPr="00D00F7A">
        <w:rPr>
          <w:rFonts w:ascii="Arial" w:hAnsi="Arial" w:cs="Arial"/>
          <w:iCs/>
          <w:sz w:val="20"/>
        </w:rPr>
        <w:t>Welke resultaten uit het andere project worden als input gebruikt in dit projectvoorstel</w:t>
      </w:r>
      <w:r w:rsidR="004F01E9" w:rsidRPr="00D00F7A">
        <w:rPr>
          <w:rFonts w:ascii="Arial" w:hAnsi="Arial" w:cs="Arial"/>
          <w:iCs/>
          <w:sz w:val="20"/>
        </w:rPr>
        <w:t xml:space="preserve">, en in hoeverre is de voortgang van uw </w:t>
      </w:r>
      <w:r w:rsidR="005C17F8">
        <w:rPr>
          <w:rFonts w:ascii="Arial" w:hAnsi="Arial" w:cs="Arial"/>
          <w:iCs/>
          <w:sz w:val="20"/>
        </w:rPr>
        <w:t>innovatieproject</w:t>
      </w:r>
      <w:r w:rsidR="004F01E9" w:rsidRPr="00D00F7A">
        <w:rPr>
          <w:rFonts w:ascii="Arial" w:hAnsi="Arial" w:cs="Arial"/>
          <w:iCs/>
          <w:sz w:val="20"/>
        </w:rPr>
        <w:t xml:space="preserve"> afhankelijk van het beschikbaar komen van resultaten uit het andere project</w:t>
      </w:r>
      <w:r w:rsidR="00AF3CA5">
        <w:rPr>
          <w:rFonts w:ascii="Arial" w:hAnsi="Arial" w:cs="Arial"/>
          <w:iCs/>
          <w:sz w:val="20"/>
        </w:rPr>
        <w:t>?</w:t>
      </w:r>
      <w:r w:rsidR="00465887" w:rsidRPr="00D00F7A">
        <w:rPr>
          <w:rFonts w:ascii="Arial" w:hAnsi="Arial" w:cs="Arial"/>
          <w:iCs/>
          <w:sz w:val="20"/>
        </w:rPr>
        <w:t xml:space="preserve"> Wat is de overlap met het andere project, en waarin onderscheidt dit projectvoorstel zich ten opzichte van het andere project</w:t>
      </w:r>
      <w:r w:rsidR="00EF5510">
        <w:rPr>
          <w:rFonts w:ascii="Arial" w:hAnsi="Arial" w:cs="Arial"/>
          <w:iCs/>
          <w:sz w:val="20"/>
        </w:rPr>
        <w:t>?</w:t>
      </w:r>
    </w:p>
    <w:p w14:paraId="2B5104F7" w14:textId="77777777" w:rsidR="00465887" w:rsidRPr="00D00F7A" w:rsidRDefault="00465887" w:rsidP="00465887">
      <w:pPr>
        <w:pStyle w:val="Plattetekst"/>
        <w:ind w:left="360"/>
        <w:rPr>
          <w:rFonts w:ascii="Arial" w:hAnsi="Arial" w:cs="Arial"/>
          <w:iCs/>
          <w:sz w:val="20"/>
        </w:rPr>
      </w:pPr>
      <w:r w:rsidRPr="00D00F7A">
        <w:rPr>
          <w:rFonts w:ascii="Arial" w:hAnsi="Arial" w:cs="Arial"/>
          <w:iCs/>
          <w:sz w:val="20"/>
        </w:rPr>
        <w:t xml:space="preserve"> </w:t>
      </w:r>
    </w:p>
    <w:p w14:paraId="5E383FF6" w14:textId="79901AC7" w:rsidR="00465887" w:rsidRPr="00DC0D8D" w:rsidRDefault="00465887" w:rsidP="00831AF8">
      <w:pPr>
        <w:pStyle w:val="Plattetekst"/>
        <w:rPr>
          <w:rFonts w:ascii="Arial" w:hAnsi="Arial" w:cs="Arial"/>
          <w:iCs/>
          <w:sz w:val="20"/>
        </w:rPr>
      </w:pPr>
      <w:r w:rsidRPr="00D00F7A">
        <w:rPr>
          <w:rFonts w:ascii="Arial" w:hAnsi="Arial" w:cs="Arial"/>
          <w:iCs/>
          <w:sz w:val="20"/>
        </w:rPr>
        <w:t xml:space="preserve">Beschrijf </w:t>
      </w:r>
      <w:r w:rsidRPr="00DC0D8D">
        <w:rPr>
          <w:rFonts w:ascii="Arial" w:hAnsi="Arial" w:cs="Arial"/>
          <w:iCs/>
          <w:sz w:val="20"/>
        </w:rPr>
        <w:t xml:space="preserve">de inhoud van het </w:t>
      </w:r>
      <w:r w:rsidR="005C17F8" w:rsidRPr="00DC0D8D">
        <w:rPr>
          <w:rFonts w:ascii="Arial" w:hAnsi="Arial" w:cs="Arial"/>
          <w:iCs/>
          <w:sz w:val="20"/>
        </w:rPr>
        <w:t>innovatieproject</w:t>
      </w:r>
      <w:r w:rsidRPr="00DC0D8D">
        <w:rPr>
          <w:rFonts w:ascii="Arial" w:hAnsi="Arial" w:cs="Arial"/>
          <w:iCs/>
          <w:sz w:val="20"/>
        </w:rPr>
        <w:t xml:space="preserve"> aan de hand van de volgende aandachtspunten: </w:t>
      </w:r>
    </w:p>
    <w:p w14:paraId="41A8F6A3" w14:textId="3780AF94" w:rsidR="00DC0D8D" w:rsidRPr="00DC0D8D" w:rsidRDefault="00F22EBE" w:rsidP="000924D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bCs/>
          <w:i/>
          <w:iCs/>
          <w:sz w:val="20"/>
        </w:rPr>
        <w:t xml:space="preserve">Geef per werkpakket (WP) of per projectfase </w:t>
      </w:r>
      <w:r w:rsidR="00BC03EF">
        <w:rPr>
          <w:rFonts w:ascii="Arial" w:hAnsi="Arial" w:cs="Arial"/>
          <w:bCs/>
          <w:i/>
          <w:iCs/>
          <w:sz w:val="20"/>
        </w:rPr>
        <w:t xml:space="preserve">zo concreet mogelijk </w:t>
      </w:r>
      <w:r w:rsidRPr="00DC0D8D">
        <w:rPr>
          <w:rFonts w:ascii="Arial" w:hAnsi="Arial" w:cs="Arial"/>
          <w:bCs/>
          <w:i/>
          <w:iCs/>
          <w:sz w:val="20"/>
        </w:rPr>
        <w:t>een beschrijving van de activiteiten</w:t>
      </w:r>
      <w:r w:rsidR="00FC16DF" w:rsidRPr="00DC0D8D">
        <w:rPr>
          <w:rFonts w:ascii="Arial" w:hAnsi="Arial" w:cs="Arial"/>
          <w:bCs/>
          <w:i/>
          <w:iCs/>
          <w:sz w:val="20"/>
        </w:rPr>
        <w:t xml:space="preserve"> en </w:t>
      </w:r>
      <w:r w:rsidR="00FC16DF" w:rsidRPr="00DC0D8D">
        <w:rPr>
          <w:rFonts w:ascii="Arial" w:hAnsi="Arial" w:cs="Arial"/>
          <w:i/>
          <w:iCs/>
          <w:sz w:val="20"/>
        </w:rPr>
        <w:t>te gebruiken methoden en technieken</w:t>
      </w:r>
      <w:r w:rsidR="000E21B0" w:rsidRPr="00DC0D8D">
        <w:rPr>
          <w:rFonts w:ascii="Arial" w:hAnsi="Arial" w:cs="Arial"/>
          <w:bCs/>
          <w:i/>
          <w:iCs/>
          <w:sz w:val="20"/>
        </w:rPr>
        <w:t>.</w:t>
      </w:r>
      <w:r w:rsidR="001E68BA" w:rsidRPr="00DC0D8D">
        <w:rPr>
          <w:rFonts w:ascii="Arial" w:hAnsi="Arial" w:cs="Arial"/>
          <w:bCs/>
          <w:i/>
          <w:iCs/>
          <w:sz w:val="20"/>
        </w:rPr>
        <w:t xml:space="preserve"> </w:t>
      </w:r>
      <w:r w:rsidR="00E7550B" w:rsidRPr="00DC0D8D">
        <w:rPr>
          <w:rFonts w:ascii="Arial" w:hAnsi="Arial" w:cs="Arial"/>
          <w:bCs/>
          <w:i/>
          <w:iCs/>
          <w:sz w:val="20"/>
        </w:rPr>
        <w:t xml:space="preserve">Daar maken </w:t>
      </w:r>
      <w:r w:rsidR="00937977">
        <w:rPr>
          <w:rFonts w:ascii="Arial" w:hAnsi="Arial" w:cs="Arial"/>
          <w:bCs/>
          <w:i/>
          <w:iCs/>
          <w:sz w:val="20"/>
        </w:rPr>
        <w:t xml:space="preserve">voor de Programmalijn Prefab </w:t>
      </w:r>
      <w:r w:rsidR="00E7550B" w:rsidRPr="00DC0D8D">
        <w:rPr>
          <w:rFonts w:ascii="Arial" w:hAnsi="Arial" w:cs="Arial"/>
          <w:bCs/>
          <w:i/>
          <w:iCs/>
          <w:sz w:val="20"/>
        </w:rPr>
        <w:t>minimaal de volgende t</w:t>
      </w:r>
      <w:r w:rsidR="005A5638" w:rsidRPr="00DC0D8D">
        <w:rPr>
          <w:rFonts w:ascii="Arial" w:hAnsi="Arial" w:cs="Arial"/>
          <w:bCs/>
          <w:i/>
          <w:iCs/>
          <w:sz w:val="20"/>
        </w:rPr>
        <w:t xml:space="preserve">wee activiteiten </w:t>
      </w:r>
      <w:r w:rsidR="00E7550B" w:rsidRPr="00DC0D8D">
        <w:rPr>
          <w:rFonts w:ascii="Arial" w:hAnsi="Arial" w:cs="Arial"/>
          <w:bCs/>
          <w:i/>
          <w:iCs/>
          <w:sz w:val="20"/>
        </w:rPr>
        <w:t>deel van uit:</w:t>
      </w:r>
    </w:p>
    <w:p w14:paraId="253F4834" w14:textId="2AE47966" w:rsidR="00DC0D8D" w:rsidRPr="00CA730B" w:rsidRDefault="00182EA0" w:rsidP="00CA730B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Tijdens </w:t>
      </w:r>
      <w:r w:rsidR="005A2ED3">
        <w:rPr>
          <w:rFonts w:ascii="Arial" w:hAnsi="Arial" w:cs="Arial"/>
          <w:i/>
          <w:iCs/>
          <w:sz w:val="20"/>
        </w:rPr>
        <w:t>(Q</w:t>
      </w:r>
      <w:r w:rsidR="00A300D7">
        <w:rPr>
          <w:rFonts w:ascii="Arial" w:hAnsi="Arial" w:cs="Arial"/>
          <w:i/>
          <w:iCs/>
          <w:sz w:val="20"/>
        </w:rPr>
        <w:t>1</w:t>
      </w:r>
      <w:r w:rsidR="005A2ED3">
        <w:rPr>
          <w:rFonts w:ascii="Arial" w:hAnsi="Arial" w:cs="Arial"/>
          <w:i/>
          <w:iCs/>
          <w:sz w:val="20"/>
        </w:rPr>
        <w:t xml:space="preserve"> 202</w:t>
      </w:r>
      <w:r w:rsidR="00A300D7">
        <w:rPr>
          <w:rFonts w:ascii="Arial" w:hAnsi="Arial" w:cs="Arial"/>
          <w:i/>
          <w:iCs/>
          <w:sz w:val="20"/>
        </w:rPr>
        <w:t>6</w:t>
      </w:r>
      <w:r w:rsidR="005A2ED3"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i/>
          <w:iCs/>
          <w:sz w:val="20"/>
        </w:rPr>
        <w:t>en aan het eind van het project</w:t>
      </w:r>
      <w:r w:rsidR="005F7962">
        <w:rPr>
          <w:rFonts w:ascii="Arial" w:hAnsi="Arial" w:cs="Arial"/>
          <w:i/>
          <w:iCs/>
          <w:sz w:val="20"/>
        </w:rPr>
        <w:t xml:space="preserve"> (uiterlijk </w:t>
      </w:r>
      <w:r w:rsidR="00013CB9">
        <w:rPr>
          <w:rFonts w:ascii="Arial" w:hAnsi="Arial" w:cs="Arial"/>
          <w:i/>
          <w:iCs/>
          <w:sz w:val="20"/>
        </w:rPr>
        <w:t>30</w:t>
      </w:r>
      <w:r w:rsidR="005F7962">
        <w:rPr>
          <w:rFonts w:ascii="Arial" w:hAnsi="Arial" w:cs="Arial"/>
          <w:i/>
          <w:iCs/>
          <w:sz w:val="20"/>
        </w:rPr>
        <w:t xml:space="preserve"> </w:t>
      </w:r>
      <w:r w:rsidR="00013CB9">
        <w:rPr>
          <w:rFonts w:ascii="Arial" w:hAnsi="Arial" w:cs="Arial"/>
          <w:i/>
          <w:iCs/>
          <w:sz w:val="20"/>
        </w:rPr>
        <w:t>nov</w:t>
      </w:r>
      <w:r w:rsidR="005F7962">
        <w:rPr>
          <w:rFonts w:ascii="Arial" w:hAnsi="Arial" w:cs="Arial"/>
          <w:i/>
          <w:iCs/>
          <w:sz w:val="20"/>
        </w:rPr>
        <w:t>ember 2026)</w:t>
      </w:r>
      <w:r>
        <w:rPr>
          <w:rFonts w:ascii="Arial" w:hAnsi="Arial" w:cs="Arial"/>
          <w:i/>
          <w:iCs/>
          <w:sz w:val="20"/>
        </w:rPr>
        <w:t xml:space="preserve">: </w:t>
      </w:r>
      <w:r w:rsidR="001F7709">
        <w:rPr>
          <w:rFonts w:ascii="Arial" w:hAnsi="Arial" w:cs="Arial"/>
          <w:i/>
          <w:iCs/>
          <w:sz w:val="20"/>
        </w:rPr>
        <w:t xml:space="preserve">uitvoeren van </w:t>
      </w:r>
      <w:r w:rsidR="00F1489C">
        <w:rPr>
          <w:rFonts w:ascii="Arial" w:hAnsi="Arial" w:cs="Arial"/>
          <w:i/>
          <w:iCs/>
          <w:sz w:val="20"/>
        </w:rPr>
        <w:t>emissie</w:t>
      </w:r>
      <w:r w:rsidR="00260D57" w:rsidRPr="00260D57">
        <w:rPr>
          <w:rFonts w:ascii="Arial" w:hAnsi="Arial" w:cs="Arial"/>
          <w:i/>
          <w:iCs/>
          <w:sz w:val="20"/>
        </w:rPr>
        <w:t>berekening</w:t>
      </w:r>
      <w:r w:rsidR="00F1489C">
        <w:rPr>
          <w:rFonts w:ascii="Arial" w:hAnsi="Arial" w:cs="Arial"/>
          <w:i/>
          <w:iCs/>
          <w:sz w:val="20"/>
        </w:rPr>
        <w:t>en</w:t>
      </w:r>
      <w:r w:rsidR="00260D57" w:rsidRPr="00260D57">
        <w:rPr>
          <w:rFonts w:ascii="Arial" w:hAnsi="Arial" w:cs="Arial"/>
          <w:i/>
          <w:iCs/>
          <w:sz w:val="20"/>
        </w:rPr>
        <w:t xml:space="preserve"> </w:t>
      </w:r>
      <w:r w:rsidR="00C90FFB">
        <w:rPr>
          <w:rFonts w:ascii="Arial" w:hAnsi="Arial" w:cs="Arial"/>
          <w:i/>
          <w:iCs/>
          <w:sz w:val="20"/>
        </w:rPr>
        <w:t xml:space="preserve">met de Bouwemissietool </w:t>
      </w:r>
      <w:r w:rsidR="00F1489C">
        <w:rPr>
          <w:rFonts w:ascii="Arial" w:hAnsi="Arial" w:cs="Arial"/>
          <w:i/>
          <w:iCs/>
          <w:sz w:val="20"/>
        </w:rPr>
        <w:t xml:space="preserve">voor </w:t>
      </w:r>
      <w:r w:rsidR="00260D57" w:rsidRPr="00260D57">
        <w:rPr>
          <w:rFonts w:ascii="Arial" w:hAnsi="Arial" w:cs="Arial"/>
          <w:i/>
          <w:iCs/>
          <w:sz w:val="20"/>
        </w:rPr>
        <w:t>de huidige</w:t>
      </w:r>
      <w:r w:rsidR="002E40F5">
        <w:rPr>
          <w:rFonts w:ascii="Arial" w:hAnsi="Arial" w:cs="Arial"/>
          <w:i/>
          <w:iCs/>
          <w:sz w:val="20"/>
        </w:rPr>
        <w:t xml:space="preserve"> en </w:t>
      </w:r>
      <w:r>
        <w:rPr>
          <w:rFonts w:ascii="Arial" w:hAnsi="Arial" w:cs="Arial"/>
          <w:i/>
          <w:iCs/>
          <w:sz w:val="20"/>
        </w:rPr>
        <w:t xml:space="preserve">voor </w:t>
      </w:r>
      <w:r w:rsidR="00F1489C">
        <w:rPr>
          <w:rFonts w:ascii="Arial" w:hAnsi="Arial" w:cs="Arial"/>
          <w:i/>
          <w:iCs/>
          <w:sz w:val="20"/>
        </w:rPr>
        <w:t>de</w:t>
      </w:r>
      <w:r w:rsidR="002E40F5">
        <w:rPr>
          <w:rFonts w:ascii="Arial" w:hAnsi="Arial" w:cs="Arial"/>
          <w:i/>
          <w:iCs/>
          <w:sz w:val="20"/>
        </w:rPr>
        <w:t xml:space="preserve"> vernieuwde</w:t>
      </w:r>
      <w:r w:rsidR="00260D57" w:rsidRPr="00260D57">
        <w:rPr>
          <w:rFonts w:ascii="Arial" w:hAnsi="Arial" w:cs="Arial"/>
          <w:i/>
          <w:iCs/>
          <w:sz w:val="20"/>
        </w:rPr>
        <w:t xml:space="preserve"> </w:t>
      </w:r>
      <w:r w:rsidR="00F1489C">
        <w:rPr>
          <w:rFonts w:ascii="Arial" w:hAnsi="Arial" w:cs="Arial"/>
          <w:i/>
          <w:iCs/>
          <w:sz w:val="20"/>
        </w:rPr>
        <w:t>werkwijze</w:t>
      </w:r>
    </w:p>
    <w:p w14:paraId="2EFA9E1B" w14:textId="21C75EFB" w:rsidR="005E6450" w:rsidRPr="00DC0D8D" w:rsidRDefault="00E7550B" w:rsidP="00DC0D8D">
      <w:pPr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i/>
          <w:iCs/>
          <w:sz w:val="20"/>
        </w:rPr>
        <w:t xml:space="preserve">a) </w:t>
      </w:r>
      <w:r w:rsidR="00D807D9">
        <w:rPr>
          <w:rFonts w:ascii="Arial" w:hAnsi="Arial" w:cs="Arial"/>
          <w:i/>
          <w:iCs/>
          <w:sz w:val="20"/>
        </w:rPr>
        <w:t>B</w:t>
      </w:r>
      <w:r w:rsidRPr="00DC0D8D">
        <w:rPr>
          <w:rFonts w:ascii="Arial" w:hAnsi="Arial" w:cs="Arial"/>
          <w:i/>
          <w:iCs/>
          <w:sz w:val="20"/>
        </w:rPr>
        <w:t>eschikbare kennis vanuit de programmalijn(en) Logistiek en/of Digitalisering toepassen in het innovatieproject, indien relevant, en</w:t>
      </w:r>
      <w:r w:rsidRPr="00DC0D8D">
        <w:rPr>
          <w:rFonts w:ascii="Arial" w:hAnsi="Arial" w:cs="Arial"/>
          <w:i/>
          <w:iCs/>
          <w:sz w:val="20"/>
        </w:rPr>
        <w:br/>
        <w:t xml:space="preserve">b) </w:t>
      </w:r>
      <w:r w:rsidR="00D807D9">
        <w:rPr>
          <w:rFonts w:ascii="Arial" w:hAnsi="Arial" w:cs="Arial"/>
          <w:i/>
          <w:iCs/>
          <w:sz w:val="20"/>
        </w:rPr>
        <w:t>N</w:t>
      </w:r>
      <w:r w:rsidRPr="00DC0D8D">
        <w:rPr>
          <w:rFonts w:ascii="Arial" w:hAnsi="Arial" w:cs="Arial"/>
          <w:i/>
          <w:iCs/>
          <w:sz w:val="20"/>
        </w:rPr>
        <w:t>ieuwe kennis- en onderzoeksvragen</w:t>
      </w:r>
      <w:r w:rsidR="00937F97">
        <w:rPr>
          <w:rFonts w:ascii="Arial" w:hAnsi="Arial" w:cs="Arial"/>
          <w:i/>
          <w:iCs/>
          <w:sz w:val="20"/>
        </w:rPr>
        <w:t xml:space="preserve"> in relatie tot die programmalijnen</w:t>
      </w:r>
      <w:r w:rsidRPr="00DC0D8D">
        <w:rPr>
          <w:rFonts w:ascii="Arial" w:hAnsi="Arial" w:cs="Arial"/>
          <w:i/>
          <w:iCs/>
          <w:sz w:val="20"/>
        </w:rPr>
        <w:t xml:space="preserve"> formuleren</w:t>
      </w:r>
      <w:r w:rsidR="00937F97">
        <w:rPr>
          <w:rFonts w:ascii="Arial" w:hAnsi="Arial" w:cs="Arial"/>
          <w:i/>
          <w:iCs/>
          <w:sz w:val="20"/>
        </w:rPr>
        <w:t>,</w:t>
      </w:r>
      <w:r w:rsidRPr="00DC0D8D">
        <w:rPr>
          <w:rFonts w:ascii="Arial" w:hAnsi="Arial" w:cs="Arial"/>
          <w:i/>
          <w:iCs/>
          <w:sz w:val="20"/>
        </w:rPr>
        <w:t xml:space="preserve"> indien relevant</w:t>
      </w:r>
      <w:r w:rsidR="00BB0AC9">
        <w:rPr>
          <w:rFonts w:ascii="Arial" w:hAnsi="Arial" w:cs="Arial"/>
          <w:i/>
          <w:iCs/>
          <w:sz w:val="20"/>
        </w:rPr>
        <w:t>.</w:t>
      </w:r>
    </w:p>
    <w:p w14:paraId="5F902E33" w14:textId="77777777" w:rsidR="00FC16DF" w:rsidRPr="00DC0D8D" w:rsidRDefault="005E6450" w:rsidP="000924D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bCs/>
          <w:i/>
          <w:iCs/>
          <w:sz w:val="20"/>
        </w:rPr>
        <w:t xml:space="preserve">Geef </w:t>
      </w:r>
      <w:r w:rsidR="00F22EBE" w:rsidRPr="00DC0D8D">
        <w:rPr>
          <w:rFonts w:ascii="Arial" w:hAnsi="Arial" w:cs="Arial"/>
          <w:bCs/>
          <w:i/>
          <w:iCs/>
          <w:sz w:val="20"/>
        </w:rPr>
        <w:t>per werkpakket of fase een overzicht van de projectresultaten en mijlpalen.</w:t>
      </w:r>
      <w:r w:rsidR="00C055D8" w:rsidRPr="00DC0D8D">
        <w:rPr>
          <w:rFonts w:ascii="Arial" w:hAnsi="Arial" w:cs="Arial"/>
          <w:bCs/>
          <w:i/>
          <w:iCs/>
          <w:sz w:val="20"/>
        </w:rPr>
        <w:t xml:space="preserve"> Neem GO-NO GO momenten op </w:t>
      </w:r>
      <w:r w:rsidR="00F04F0F" w:rsidRPr="00DC0D8D">
        <w:rPr>
          <w:rFonts w:ascii="Arial" w:hAnsi="Arial" w:cs="Arial"/>
          <w:bCs/>
          <w:i/>
          <w:iCs/>
          <w:sz w:val="20"/>
        </w:rPr>
        <w:t xml:space="preserve">en geef aan hoe </w:t>
      </w:r>
      <w:r w:rsidR="00C055D8" w:rsidRPr="00DC0D8D">
        <w:rPr>
          <w:rFonts w:ascii="Arial" w:hAnsi="Arial" w:cs="Arial"/>
          <w:bCs/>
          <w:i/>
          <w:iCs/>
          <w:sz w:val="20"/>
        </w:rPr>
        <w:t>op derge</w:t>
      </w:r>
      <w:r w:rsidR="00F04F0F" w:rsidRPr="00DC0D8D">
        <w:rPr>
          <w:rFonts w:ascii="Arial" w:hAnsi="Arial" w:cs="Arial"/>
          <w:bCs/>
          <w:i/>
          <w:iCs/>
          <w:sz w:val="20"/>
        </w:rPr>
        <w:t>lijke momenten een besluit wordt genomen</w:t>
      </w:r>
      <w:r w:rsidR="00C055D8" w:rsidRPr="00DC0D8D">
        <w:rPr>
          <w:rFonts w:ascii="Arial" w:hAnsi="Arial" w:cs="Arial"/>
          <w:bCs/>
          <w:i/>
          <w:iCs/>
          <w:sz w:val="20"/>
        </w:rPr>
        <w:t>.</w:t>
      </w:r>
    </w:p>
    <w:p w14:paraId="394943CD" w14:textId="77777777" w:rsidR="005E6450" w:rsidRPr="00D00F7A" w:rsidRDefault="005E6450" w:rsidP="000924D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DC0D8D">
        <w:rPr>
          <w:rFonts w:ascii="Arial" w:hAnsi="Arial" w:cs="Arial"/>
          <w:bCs/>
          <w:i/>
          <w:iCs/>
          <w:sz w:val="20"/>
        </w:rPr>
        <w:t>Geef aan welke</w:t>
      </w:r>
      <w:r w:rsidRPr="00D00F7A">
        <w:rPr>
          <w:rFonts w:ascii="Arial" w:hAnsi="Arial" w:cs="Arial"/>
          <w:bCs/>
          <w:i/>
          <w:iCs/>
          <w:sz w:val="20"/>
        </w:rPr>
        <w:t xml:space="preserve"> deelnemers welke activiteiten uitvoeren</w:t>
      </w:r>
      <w:r w:rsidR="003E6E02" w:rsidRPr="00D00F7A">
        <w:rPr>
          <w:rFonts w:ascii="Arial" w:hAnsi="Arial" w:cs="Arial"/>
          <w:bCs/>
          <w:i/>
          <w:iCs/>
          <w:sz w:val="20"/>
        </w:rPr>
        <w:t>.</w:t>
      </w:r>
    </w:p>
    <w:p w14:paraId="4ABAF12E" w14:textId="6823B89F" w:rsidR="003E6E02" w:rsidRPr="00D00F7A" w:rsidRDefault="003E6E02" w:rsidP="000924D9">
      <w:pPr>
        <w:numPr>
          <w:ilvl w:val="0"/>
          <w:numId w:val="2"/>
        </w:numPr>
        <w:rPr>
          <w:rFonts w:ascii="Arial" w:hAnsi="Arial" w:cs="Arial"/>
          <w:i/>
          <w:iCs/>
          <w:sz w:val="20"/>
        </w:rPr>
      </w:pPr>
      <w:r w:rsidRPr="00D00F7A">
        <w:rPr>
          <w:rFonts w:ascii="Arial" w:hAnsi="Arial" w:cs="Arial"/>
          <w:i/>
          <w:iCs/>
          <w:sz w:val="20"/>
        </w:rPr>
        <w:t xml:space="preserve">Identificeer projectrisico’s, zoals problemen die zich kunnen voordoen en vertragingen die kunnen optreden gedurende de uitvoering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D00F7A">
        <w:rPr>
          <w:rFonts w:ascii="Arial" w:hAnsi="Arial" w:cs="Arial"/>
          <w:i/>
          <w:iCs/>
          <w:sz w:val="20"/>
        </w:rPr>
        <w:t xml:space="preserve">. Beschrijf per risico de voorziene acties om bepaalde risico’s te voorkomen, dan wel </w:t>
      </w:r>
      <w:r w:rsidR="00164BD0" w:rsidRPr="00D00F7A">
        <w:rPr>
          <w:rFonts w:ascii="Arial" w:hAnsi="Arial" w:cs="Arial"/>
          <w:i/>
          <w:iCs/>
          <w:sz w:val="20"/>
        </w:rPr>
        <w:t>oplossingsrichtingen om de impact te beperken.</w:t>
      </w:r>
      <w:r w:rsidR="0010297E" w:rsidRPr="00D00F7A">
        <w:rPr>
          <w:rFonts w:ascii="Arial" w:hAnsi="Arial" w:cs="Arial"/>
          <w:i/>
          <w:iCs/>
          <w:sz w:val="20"/>
        </w:rPr>
        <w:t xml:space="preserve"> </w:t>
      </w:r>
    </w:p>
    <w:p w14:paraId="00C34629" w14:textId="1BA19EC0" w:rsidR="0010297E" w:rsidRPr="00D00F7A" w:rsidRDefault="0010297E" w:rsidP="000924D9">
      <w:pPr>
        <w:numPr>
          <w:ilvl w:val="0"/>
          <w:numId w:val="2"/>
        </w:numPr>
        <w:rPr>
          <w:rFonts w:ascii="Arial" w:hAnsi="Arial" w:cs="Arial"/>
          <w:i/>
          <w:iCs/>
          <w:sz w:val="20"/>
        </w:rPr>
      </w:pPr>
      <w:r w:rsidRPr="00D00F7A">
        <w:rPr>
          <w:rFonts w:ascii="Arial" w:hAnsi="Arial" w:cs="Arial"/>
          <w:i/>
          <w:iCs/>
          <w:sz w:val="20"/>
        </w:rPr>
        <w:t xml:space="preserve">Geef grafisch de planning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D00F7A">
        <w:rPr>
          <w:rFonts w:ascii="Arial" w:hAnsi="Arial" w:cs="Arial"/>
          <w:i/>
          <w:iCs/>
          <w:sz w:val="20"/>
        </w:rPr>
        <w:t xml:space="preserve"> weer.</w:t>
      </w:r>
    </w:p>
    <w:p w14:paraId="3D81C3E8" w14:textId="68ABF169" w:rsidR="00AF2093" w:rsidRPr="00AF2093" w:rsidRDefault="00F22EBE" w:rsidP="00AF209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D00F7A">
        <w:rPr>
          <w:rFonts w:ascii="Arial" w:hAnsi="Arial" w:cs="Arial"/>
          <w:bCs/>
          <w:i/>
          <w:iCs/>
          <w:sz w:val="20"/>
        </w:rPr>
        <w:t xml:space="preserve">Vat </w:t>
      </w:r>
      <w:r w:rsidR="005E6450" w:rsidRPr="00D00F7A">
        <w:rPr>
          <w:rFonts w:ascii="Arial" w:hAnsi="Arial" w:cs="Arial"/>
          <w:bCs/>
          <w:i/>
          <w:iCs/>
          <w:sz w:val="20"/>
        </w:rPr>
        <w:t xml:space="preserve">tot slot </w:t>
      </w:r>
      <w:r w:rsidRPr="00D00F7A">
        <w:rPr>
          <w:rFonts w:ascii="Arial" w:hAnsi="Arial" w:cs="Arial"/>
          <w:bCs/>
          <w:i/>
          <w:iCs/>
          <w:sz w:val="20"/>
        </w:rPr>
        <w:t>de werkpa</w:t>
      </w:r>
      <w:r w:rsidR="00DF62D3" w:rsidRPr="00D00F7A">
        <w:rPr>
          <w:rFonts w:ascii="Arial" w:hAnsi="Arial" w:cs="Arial"/>
          <w:bCs/>
          <w:i/>
          <w:iCs/>
          <w:sz w:val="20"/>
        </w:rPr>
        <w:t>k</w:t>
      </w:r>
      <w:r w:rsidRPr="00D00F7A">
        <w:rPr>
          <w:rFonts w:ascii="Arial" w:hAnsi="Arial" w:cs="Arial"/>
          <w:bCs/>
          <w:i/>
          <w:iCs/>
          <w:sz w:val="20"/>
        </w:rPr>
        <w:t>ketten samen in onderstaand schema</w:t>
      </w:r>
      <w:r w:rsidR="00D00F7A" w:rsidRPr="00D00F7A">
        <w:rPr>
          <w:rFonts w:ascii="Arial" w:hAnsi="Arial" w:cs="Arial"/>
          <w:bCs/>
          <w:i/>
          <w:iCs/>
          <w:sz w:val="20"/>
        </w:rPr>
        <w:t xml:space="preserve"> (zie tabel)</w:t>
      </w:r>
      <w:r w:rsidRPr="00D00F7A">
        <w:rPr>
          <w:rFonts w:ascii="Arial" w:hAnsi="Arial" w:cs="Arial"/>
          <w:bCs/>
          <w:i/>
          <w:iCs/>
          <w:sz w:val="20"/>
        </w:rPr>
        <w:t>.</w:t>
      </w:r>
      <w:r w:rsidR="00D00F7A" w:rsidRPr="00D00F7A">
        <w:rPr>
          <w:rFonts w:ascii="Arial" w:hAnsi="Arial" w:cs="Arial"/>
          <w:bCs/>
          <w:i/>
          <w:iCs/>
          <w:sz w:val="20"/>
        </w:rPr>
        <w:t>&gt;</w:t>
      </w:r>
    </w:p>
    <w:p w14:paraId="22AACC6D" w14:textId="77777777" w:rsidR="00AF2093" w:rsidRDefault="00AF2093" w:rsidP="00AF2093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63"/>
        <w:gridCol w:w="2014"/>
        <w:gridCol w:w="1813"/>
        <w:gridCol w:w="1559"/>
        <w:gridCol w:w="1134"/>
        <w:gridCol w:w="993"/>
      </w:tblGrid>
      <w:tr w:rsidR="001E37E4" w:rsidRPr="004C7B00" w14:paraId="71F7266F" w14:textId="77777777" w:rsidTr="00AF2093">
        <w:tc>
          <w:tcPr>
            <w:tcW w:w="817" w:type="dxa"/>
            <w:shd w:val="clear" w:color="auto" w:fill="C0C0C0"/>
          </w:tcPr>
          <w:p w14:paraId="60C45A38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>WP of Fase</w:t>
            </w:r>
            <w:r w:rsidRPr="00AF2093">
              <w:rPr>
                <w:rStyle w:val="Voetnootmarkering"/>
                <w:rFonts w:ascii="Arial" w:hAnsi="Arial" w:cs="Arial"/>
                <w:b/>
                <w:i/>
                <w:sz w:val="18"/>
                <w:szCs w:val="18"/>
              </w:rPr>
              <w:footnoteReference w:id="4"/>
            </w:r>
          </w:p>
        </w:tc>
        <w:tc>
          <w:tcPr>
            <w:tcW w:w="1163" w:type="dxa"/>
            <w:shd w:val="clear" w:color="auto" w:fill="C0C0C0"/>
          </w:tcPr>
          <w:p w14:paraId="634EDCEA" w14:textId="77777777" w:rsidR="001E37E4" w:rsidRPr="00AF2093" w:rsidRDefault="001E37E4" w:rsidP="0010297E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>WP-leider/ faseleider</w:t>
            </w:r>
          </w:p>
        </w:tc>
        <w:tc>
          <w:tcPr>
            <w:tcW w:w="2014" w:type="dxa"/>
            <w:shd w:val="clear" w:color="auto" w:fill="C0C0C0"/>
          </w:tcPr>
          <w:p w14:paraId="637DF7F7" w14:textId="77777777" w:rsidR="001E37E4" w:rsidRPr="00AF2093" w:rsidRDefault="001E37E4" w:rsidP="00164BD0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>Actief betrokken projectdeelnemers</w:t>
            </w:r>
            <w:r w:rsidRPr="00AF2093">
              <w:rPr>
                <w:rStyle w:val="Voetnootmarkering"/>
                <w:rFonts w:ascii="Arial" w:hAnsi="Arial" w:cs="Arial"/>
                <w:b/>
                <w:i/>
                <w:sz w:val="18"/>
                <w:szCs w:val="18"/>
              </w:rPr>
              <w:footnoteReference w:id="5"/>
            </w:r>
          </w:p>
        </w:tc>
        <w:tc>
          <w:tcPr>
            <w:tcW w:w="1813" w:type="dxa"/>
            <w:shd w:val="clear" w:color="auto" w:fill="C0C0C0"/>
          </w:tcPr>
          <w:p w14:paraId="729E9B57" w14:textId="70969871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Korte </w:t>
            </w:r>
            <w:r w:rsidR="00B22F56" w:rsidRPr="00AF209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aanduiding </w:t>
            </w: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>van de activiteiten</w:t>
            </w:r>
          </w:p>
        </w:tc>
        <w:tc>
          <w:tcPr>
            <w:tcW w:w="1559" w:type="dxa"/>
            <w:shd w:val="clear" w:color="auto" w:fill="C0C0C0"/>
          </w:tcPr>
          <w:p w14:paraId="49BA45ED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>Resultaat</w:t>
            </w:r>
          </w:p>
        </w:tc>
        <w:tc>
          <w:tcPr>
            <w:tcW w:w="1134" w:type="dxa"/>
            <w:shd w:val="clear" w:color="auto" w:fill="C0C0C0"/>
          </w:tcPr>
          <w:p w14:paraId="0A196F8A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>Begin- en einddatum</w:t>
            </w:r>
          </w:p>
        </w:tc>
        <w:tc>
          <w:tcPr>
            <w:tcW w:w="993" w:type="dxa"/>
            <w:shd w:val="clear" w:color="auto" w:fill="C0C0C0"/>
          </w:tcPr>
          <w:p w14:paraId="0CD8BDD4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2093">
              <w:rPr>
                <w:rFonts w:ascii="Arial" w:hAnsi="Arial" w:cs="Arial"/>
                <w:b/>
                <w:i/>
                <w:sz w:val="18"/>
                <w:szCs w:val="18"/>
              </w:rPr>
              <w:t>Budget</w:t>
            </w:r>
          </w:p>
        </w:tc>
      </w:tr>
      <w:tr w:rsidR="001E37E4" w:rsidRPr="004C7B00" w14:paraId="71E20DF1" w14:textId="77777777" w:rsidTr="00AF2093">
        <w:tc>
          <w:tcPr>
            <w:tcW w:w="817" w:type="dxa"/>
          </w:tcPr>
          <w:p w14:paraId="318A67E9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F20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</w:tcPr>
          <w:p w14:paraId="7EB20071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4" w:type="dxa"/>
          </w:tcPr>
          <w:p w14:paraId="0DC7DEEC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47BFBE8E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FE179E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CCD8F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C6B386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7E4" w:rsidRPr="004C7B00" w14:paraId="6A979199" w14:textId="77777777" w:rsidTr="00AF2093">
        <w:tc>
          <w:tcPr>
            <w:tcW w:w="817" w:type="dxa"/>
          </w:tcPr>
          <w:p w14:paraId="083DD6D5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F20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3" w:type="dxa"/>
          </w:tcPr>
          <w:p w14:paraId="6334114C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4" w:type="dxa"/>
          </w:tcPr>
          <w:p w14:paraId="5F888592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37920A3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E5C497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39140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D8072A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7E4" w:rsidRPr="004C7B00" w14:paraId="7D1F1363" w14:textId="77777777" w:rsidTr="00AF2093">
        <w:tc>
          <w:tcPr>
            <w:tcW w:w="817" w:type="dxa"/>
          </w:tcPr>
          <w:p w14:paraId="53B99563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F20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3" w:type="dxa"/>
          </w:tcPr>
          <w:p w14:paraId="7EFEB18F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4" w:type="dxa"/>
          </w:tcPr>
          <w:p w14:paraId="0BEEBAEE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6085F93A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B70BD4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4D6AC2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05446D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7E4" w:rsidRPr="004C7B00" w14:paraId="6F0C950C" w14:textId="77777777" w:rsidTr="00AF2093">
        <w:trPr>
          <w:trHeight w:val="125"/>
        </w:trPr>
        <w:tc>
          <w:tcPr>
            <w:tcW w:w="817" w:type="dxa"/>
          </w:tcPr>
          <w:p w14:paraId="2C37BEAB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F20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14:paraId="4BD8F852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4" w:type="dxa"/>
          </w:tcPr>
          <w:p w14:paraId="5DBB3389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1B4EF20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468F18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C57EC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F5C829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7E4" w:rsidRPr="004C7B00" w14:paraId="04DE3820" w14:textId="77777777" w:rsidTr="00AF2093">
        <w:tc>
          <w:tcPr>
            <w:tcW w:w="817" w:type="dxa"/>
          </w:tcPr>
          <w:p w14:paraId="50BEEA7D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F20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14:paraId="164F2D2A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4" w:type="dxa"/>
          </w:tcPr>
          <w:p w14:paraId="76845AE1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4E9F5389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549AE4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6FACA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8FE8AE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7E4" w:rsidRPr="004C7B00" w14:paraId="395F7C04" w14:textId="77777777" w:rsidTr="00AF2093">
        <w:tc>
          <w:tcPr>
            <w:tcW w:w="817" w:type="dxa"/>
          </w:tcPr>
          <w:p w14:paraId="5C1BE017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F2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3" w:type="dxa"/>
          </w:tcPr>
          <w:p w14:paraId="64E6452A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14:paraId="70F85770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023F5535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B48CEC" w14:textId="77777777" w:rsidR="001E37E4" w:rsidRPr="00AF2093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F1C31" w14:textId="77777777" w:rsidR="001E37E4" w:rsidRPr="00AF2093" w:rsidDel="008275D0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396834" w14:textId="77777777" w:rsidR="001E37E4" w:rsidRPr="00AF2093" w:rsidDel="008275D0" w:rsidRDefault="001E37E4" w:rsidP="00265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5793A" w14:textId="77777777" w:rsidR="00F22EBE" w:rsidRDefault="00F22EBE" w:rsidP="00F22E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BA85C64" w14:textId="77777777" w:rsidR="007D2765" w:rsidRPr="004C7B00" w:rsidRDefault="007D2765" w:rsidP="00F22E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8B564F8" w14:textId="1D5B3CEA" w:rsidR="00BB50D4" w:rsidRDefault="00BB50D4" w:rsidP="00B76D5F">
      <w:pPr>
        <w:pStyle w:val="Plattetekst"/>
        <w:outlineLvl w:val="0"/>
        <w:rPr>
          <w:rFonts w:ascii="Arial" w:hAnsi="Arial" w:cs="Arial"/>
          <w:b/>
          <w:i w:val="0"/>
          <w:sz w:val="20"/>
        </w:rPr>
      </w:pPr>
      <w:r w:rsidRPr="00893BC4">
        <w:rPr>
          <w:rFonts w:ascii="Arial" w:hAnsi="Arial" w:cs="Arial"/>
          <w:b/>
          <w:i w:val="0"/>
          <w:sz w:val="20"/>
        </w:rPr>
        <w:t xml:space="preserve">4. Bijdrage aan de </w:t>
      </w:r>
      <w:r w:rsidR="00987A0B">
        <w:rPr>
          <w:rFonts w:ascii="Arial" w:hAnsi="Arial" w:cs="Arial"/>
          <w:b/>
          <w:i w:val="0"/>
          <w:sz w:val="20"/>
        </w:rPr>
        <w:t xml:space="preserve">emissiereductie </w:t>
      </w:r>
      <w:r w:rsidRPr="00893BC4">
        <w:rPr>
          <w:rFonts w:ascii="Arial" w:hAnsi="Arial" w:cs="Arial"/>
          <w:b/>
          <w:i w:val="0"/>
          <w:sz w:val="20"/>
        </w:rPr>
        <w:t xml:space="preserve">doelstellingen van </w:t>
      </w:r>
      <w:r w:rsidR="00987A0B">
        <w:rPr>
          <w:rFonts w:ascii="Arial" w:hAnsi="Arial" w:cs="Arial"/>
          <w:b/>
          <w:i w:val="0"/>
          <w:sz w:val="20"/>
        </w:rPr>
        <w:t>SEB</w:t>
      </w:r>
      <w:r w:rsidR="00337761" w:rsidRPr="00337761">
        <w:rPr>
          <w:rFonts w:ascii="Arial" w:hAnsi="Arial" w:cs="Arial"/>
          <w:b/>
          <w:i w:val="0"/>
          <w:sz w:val="20"/>
        </w:rPr>
        <w:t xml:space="preserve"> (maximaal </w:t>
      </w:r>
      <w:r w:rsidR="000C554F">
        <w:rPr>
          <w:rFonts w:ascii="Arial" w:hAnsi="Arial" w:cs="Arial"/>
          <w:b/>
          <w:i w:val="0"/>
          <w:sz w:val="20"/>
        </w:rPr>
        <w:t>4</w:t>
      </w:r>
      <w:r w:rsidR="00B079E1" w:rsidRPr="00337761">
        <w:rPr>
          <w:rFonts w:ascii="Arial" w:hAnsi="Arial" w:cs="Arial"/>
          <w:b/>
          <w:i w:val="0"/>
          <w:sz w:val="20"/>
        </w:rPr>
        <w:t xml:space="preserve"> </w:t>
      </w:r>
      <w:r w:rsidR="00337761" w:rsidRPr="00337761">
        <w:rPr>
          <w:rFonts w:ascii="Arial" w:hAnsi="Arial" w:cs="Arial"/>
          <w:b/>
          <w:i w:val="0"/>
          <w:sz w:val="20"/>
        </w:rPr>
        <w:t>pagina’s)</w:t>
      </w:r>
      <w:r w:rsidR="00E2409E">
        <w:rPr>
          <w:rFonts w:cs="Arial"/>
          <w:bCs/>
          <w:sz w:val="20"/>
        </w:rPr>
        <w:t xml:space="preserve"> </w:t>
      </w:r>
    </w:p>
    <w:p w14:paraId="59360EBE" w14:textId="0A59B6B5" w:rsidR="003F4B69" w:rsidRDefault="007D7946" w:rsidP="00BB50D4">
      <w:pPr>
        <w:suppressAutoHyphens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&lt; De kern van deze uitvraag </w:t>
      </w:r>
      <w:r w:rsidR="009B3C5B">
        <w:rPr>
          <w:rFonts w:ascii="Arial" w:hAnsi="Arial" w:cs="Arial"/>
          <w:bCs/>
          <w:i/>
          <w:iCs/>
          <w:sz w:val="20"/>
        </w:rPr>
        <w:t>betreft</w:t>
      </w:r>
      <w:r w:rsidR="00CC1BCA">
        <w:rPr>
          <w:rFonts w:ascii="Arial" w:hAnsi="Arial" w:cs="Arial"/>
          <w:bCs/>
          <w:i/>
          <w:iCs/>
          <w:sz w:val="20"/>
        </w:rPr>
        <w:t xml:space="preserve"> de schaalbaarheid van </w:t>
      </w:r>
      <w:r w:rsidR="008E79DB">
        <w:rPr>
          <w:rFonts w:ascii="Arial" w:hAnsi="Arial" w:cs="Arial"/>
          <w:bCs/>
          <w:i/>
          <w:iCs/>
          <w:sz w:val="20"/>
        </w:rPr>
        <w:t xml:space="preserve">de </w:t>
      </w:r>
      <w:r w:rsidR="002420A7">
        <w:rPr>
          <w:rFonts w:ascii="Arial" w:hAnsi="Arial" w:cs="Arial"/>
          <w:bCs/>
          <w:i/>
          <w:iCs/>
          <w:sz w:val="20"/>
        </w:rPr>
        <w:t>innovatie(s), zowel in relatie tot productie</w:t>
      </w:r>
      <w:r w:rsidR="00763869">
        <w:rPr>
          <w:rFonts w:ascii="Arial" w:hAnsi="Arial" w:cs="Arial"/>
          <w:bCs/>
          <w:i/>
          <w:iCs/>
          <w:sz w:val="20"/>
        </w:rPr>
        <w:t>aantallen als in brede toepassing door marktpartijen</w:t>
      </w:r>
      <w:r w:rsidR="009B3C5B">
        <w:rPr>
          <w:rFonts w:ascii="Arial" w:hAnsi="Arial" w:cs="Arial"/>
          <w:bCs/>
          <w:i/>
          <w:iCs/>
          <w:sz w:val="20"/>
        </w:rPr>
        <w:t>,</w:t>
      </w:r>
      <w:r w:rsidR="00810952">
        <w:rPr>
          <w:rFonts w:ascii="Arial" w:hAnsi="Arial" w:cs="Arial"/>
          <w:bCs/>
          <w:i/>
          <w:iCs/>
          <w:sz w:val="20"/>
        </w:rPr>
        <w:t xml:space="preserve"> en</w:t>
      </w:r>
      <w:r w:rsidR="0048323C">
        <w:rPr>
          <w:rFonts w:ascii="Arial" w:hAnsi="Arial" w:cs="Arial"/>
          <w:bCs/>
          <w:i/>
          <w:iCs/>
          <w:sz w:val="20"/>
        </w:rPr>
        <w:t xml:space="preserve"> </w:t>
      </w:r>
      <w:r w:rsidR="000701C5">
        <w:rPr>
          <w:rFonts w:ascii="Arial" w:hAnsi="Arial" w:cs="Arial"/>
          <w:bCs/>
          <w:i/>
          <w:iCs/>
          <w:sz w:val="20"/>
        </w:rPr>
        <w:t xml:space="preserve">de emissiereductie </w:t>
      </w:r>
      <w:r w:rsidR="008D3C64">
        <w:rPr>
          <w:rFonts w:ascii="Arial" w:hAnsi="Arial" w:cs="Arial"/>
          <w:bCs/>
          <w:i/>
          <w:iCs/>
          <w:sz w:val="20"/>
        </w:rPr>
        <w:t>(</w:t>
      </w:r>
      <w:proofErr w:type="spellStart"/>
      <w:r w:rsidR="008D3C64">
        <w:rPr>
          <w:rFonts w:ascii="Arial" w:hAnsi="Arial" w:cs="Arial"/>
          <w:bCs/>
          <w:i/>
          <w:iCs/>
          <w:sz w:val="20"/>
        </w:rPr>
        <w:t>NO</w:t>
      </w:r>
      <w:r w:rsidR="008D3C64" w:rsidRPr="00057444">
        <w:rPr>
          <w:rFonts w:ascii="Arial" w:hAnsi="Arial" w:cs="Arial"/>
          <w:bCs/>
          <w:i/>
          <w:iCs/>
          <w:sz w:val="20"/>
          <w:vertAlign w:val="subscript"/>
        </w:rPr>
        <w:t>x</w:t>
      </w:r>
      <w:proofErr w:type="spellEnd"/>
      <w:r w:rsidR="008D3C64">
        <w:rPr>
          <w:rFonts w:ascii="Arial" w:hAnsi="Arial" w:cs="Arial"/>
          <w:bCs/>
          <w:i/>
          <w:iCs/>
          <w:sz w:val="20"/>
        </w:rPr>
        <w:t>, CO</w:t>
      </w:r>
      <w:r w:rsidR="008D3C64" w:rsidRPr="00057444">
        <w:rPr>
          <w:rFonts w:ascii="Arial" w:hAnsi="Arial" w:cs="Arial"/>
          <w:bCs/>
          <w:i/>
          <w:iCs/>
          <w:sz w:val="20"/>
          <w:vertAlign w:val="subscript"/>
        </w:rPr>
        <w:t>2</w:t>
      </w:r>
      <w:r w:rsidR="008D3C64">
        <w:rPr>
          <w:rFonts w:ascii="Arial" w:hAnsi="Arial" w:cs="Arial"/>
          <w:bCs/>
          <w:i/>
          <w:iCs/>
          <w:sz w:val="20"/>
        </w:rPr>
        <w:t xml:space="preserve"> en fijnstof, zie doelen hoofdstuk 1.2 in </w:t>
      </w:r>
      <w:r w:rsidR="00A75A88">
        <w:rPr>
          <w:rFonts w:ascii="Arial" w:hAnsi="Arial" w:cs="Arial"/>
          <w:bCs/>
          <w:i/>
          <w:iCs/>
          <w:sz w:val="20"/>
        </w:rPr>
        <w:t>“</w:t>
      </w:r>
      <w:r w:rsidR="008D3C64">
        <w:rPr>
          <w:rFonts w:ascii="Arial" w:hAnsi="Arial" w:cs="Arial"/>
          <w:bCs/>
          <w:i/>
          <w:iCs/>
          <w:sz w:val="20"/>
        </w:rPr>
        <w:t xml:space="preserve">Uitvraag </w:t>
      </w:r>
      <w:r w:rsidR="00A75A88">
        <w:rPr>
          <w:rFonts w:ascii="Arial" w:hAnsi="Arial" w:cs="Arial"/>
          <w:bCs/>
          <w:i/>
          <w:iCs/>
          <w:sz w:val="20"/>
        </w:rPr>
        <w:t>Programmalijn Prefab</w:t>
      </w:r>
      <w:r w:rsidR="006B19F0">
        <w:rPr>
          <w:rFonts w:ascii="Arial" w:hAnsi="Arial" w:cs="Arial"/>
          <w:bCs/>
          <w:i/>
          <w:iCs/>
          <w:sz w:val="20"/>
        </w:rPr>
        <w:t xml:space="preserve"> 202</w:t>
      </w:r>
      <w:r w:rsidR="002676BA">
        <w:rPr>
          <w:rFonts w:ascii="Arial" w:hAnsi="Arial" w:cs="Arial"/>
          <w:bCs/>
          <w:i/>
          <w:iCs/>
          <w:sz w:val="20"/>
        </w:rPr>
        <w:t>5</w:t>
      </w:r>
      <w:r w:rsidR="00A75A88">
        <w:rPr>
          <w:rFonts w:ascii="Arial" w:hAnsi="Arial" w:cs="Arial"/>
          <w:bCs/>
          <w:i/>
          <w:iCs/>
          <w:sz w:val="20"/>
        </w:rPr>
        <w:t>”</w:t>
      </w:r>
      <w:r w:rsidR="00A33ABC">
        <w:rPr>
          <w:rFonts w:ascii="Arial" w:hAnsi="Arial" w:cs="Arial"/>
          <w:bCs/>
          <w:i/>
          <w:iCs/>
          <w:sz w:val="20"/>
        </w:rPr>
        <w:t xml:space="preserve">). Deze emissiereductie kan worden behaald </w:t>
      </w:r>
      <w:r w:rsidR="009F2FC2">
        <w:rPr>
          <w:rFonts w:ascii="Arial" w:hAnsi="Arial" w:cs="Arial"/>
          <w:bCs/>
          <w:i/>
          <w:iCs/>
          <w:sz w:val="20"/>
        </w:rPr>
        <w:t xml:space="preserve">(zie hoofdstuk </w:t>
      </w:r>
      <w:r w:rsidR="008F518A">
        <w:rPr>
          <w:rFonts w:ascii="Arial" w:hAnsi="Arial" w:cs="Arial"/>
          <w:bCs/>
          <w:i/>
          <w:iCs/>
          <w:sz w:val="20"/>
        </w:rPr>
        <w:t xml:space="preserve">2.2) </w:t>
      </w:r>
      <w:r w:rsidR="00CF4BE7">
        <w:rPr>
          <w:rFonts w:ascii="Arial" w:hAnsi="Arial" w:cs="Arial"/>
          <w:bCs/>
          <w:i/>
          <w:iCs/>
          <w:sz w:val="20"/>
        </w:rPr>
        <w:t xml:space="preserve">met </w:t>
      </w:r>
      <w:proofErr w:type="gramStart"/>
      <w:r w:rsidR="00CF4BE7">
        <w:rPr>
          <w:rFonts w:ascii="Arial" w:hAnsi="Arial" w:cs="Arial"/>
          <w:bCs/>
          <w:i/>
          <w:iCs/>
          <w:sz w:val="20"/>
        </w:rPr>
        <w:t>prefab /</w:t>
      </w:r>
      <w:proofErr w:type="gramEnd"/>
      <w:r w:rsidR="00CF4BE7">
        <w:rPr>
          <w:rFonts w:ascii="Arial" w:hAnsi="Arial" w:cs="Arial"/>
          <w:bCs/>
          <w:i/>
          <w:iCs/>
          <w:sz w:val="20"/>
        </w:rPr>
        <w:t xml:space="preserve"> modulaire concepten waarbij wordt ingezet op</w:t>
      </w:r>
      <w:r w:rsidR="008F518A">
        <w:rPr>
          <w:rFonts w:ascii="Arial" w:hAnsi="Arial" w:cs="Arial"/>
          <w:bCs/>
          <w:i/>
          <w:iCs/>
          <w:sz w:val="20"/>
        </w:rPr>
        <w:t xml:space="preserve">: </w:t>
      </w:r>
    </w:p>
    <w:p w14:paraId="5AEF5D75" w14:textId="77777777" w:rsidR="00C131EF" w:rsidRPr="004011FD" w:rsidRDefault="00C131EF" w:rsidP="00C131EF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931E3E">
        <w:rPr>
          <w:rFonts w:ascii="Arial" w:hAnsi="Arial"/>
          <w:i/>
          <w:iCs/>
        </w:rPr>
        <w:t>Woningen creëren of renoveren door toepassing van prefab bouwcomponenten en -modules in/op bestaande gebouwen via een prefab bouwwijze</w:t>
      </w:r>
      <w:r w:rsidRPr="00450E38">
        <w:rPr>
          <w:rFonts w:ascii="Arial" w:hAnsi="Arial"/>
          <w:i/>
          <w:iCs/>
        </w:rPr>
        <w:t xml:space="preserve"> </w:t>
      </w:r>
    </w:p>
    <w:p w14:paraId="2BE1255A" w14:textId="77777777" w:rsidR="00C131EF" w:rsidRPr="004011FD" w:rsidRDefault="00C131EF" w:rsidP="00C131EF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i/>
          <w:iCs/>
        </w:rPr>
      </w:pPr>
      <w:r w:rsidRPr="007A78C8">
        <w:rPr>
          <w:rFonts w:ascii="Arial" w:hAnsi="Arial"/>
          <w:i/>
          <w:iCs/>
        </w:rPr>
        <w:t>De toepassing van prefab bouwcomponenten en -modules voor nieuwe woningen (inclusief fundering) bevorderen via een prefab bouwwijze</w:t>
      </w:r>
    </w:p>
    <w:p w14:paraId="3E05ADC9" w14:textId="2EC2F2F4" w:rsidR="000612E3" w:rsidRDefault="00852D02" w:rsidP="00EB66F0">
      <w:pPr>
        <w:suppressAutoHyphens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De beoogde emissiereductie moet </w:t>
      </w:r>
      <w:r w:rsidR="00B079E1">
        <w:rPr>
          <w:rFonts w:ascii="Arial" w:hAnsi="Arial" w:cs="Arial"/>
          <w:bCs/>
          <w:i/>
          <w:iCs/>
          <w:sz w:val="20"/>
        </w:rPr>
        <w:t xml:space="preserve">in ieder geval </w:t>
      </w:r>
      <w:r w:rsidR="004B6B35">
        <w:rPr>
          <w:rFonts w:ascii="Arial" w:hAnsi="Arial" w:cs="Arial"/>
          <w:bCs/>
          <w:i/>
          <w:iCs/>
          <w:sz w:val="20"/>
        </w:rPr>
        <w:t xml:space="preserve">met </w:t>
      </w:r>
      <w:r w:rsidR="00B079E1">
        <w:rPr>
          <w:rFonts w:ascii="Arial" w:hAnsi="Arial" w:cs="Arial"/>
          <w:bCs/>
          <w:i/>
          <w:iCs/>
          <w:sz w:val="20"/>
        </w:rPr>
        <w:t xml:space="preserve">de </w:t>
      </w:r>
      <w:r w:rsidR="00F71830">
        <w:rPr>
          <w:rFonts w:ascii="Arial" w:hAnsi="Arial" w:cs="Arial"/>
          <w:bCs/>
          <w:i/>
          <w:iCs/>
          <w:sz w:val="20"/>
        </w:rPr>
        <w:t>Bouwemissietool</w:t>
      </w:r>
      <w:r w:rsidR="00B079E1">
        <w:rPr>
          <w:rFonts w:ascii="Arial" w:hAnsi="Arial" w:cs="Arial"/>
          <w:bCs/>
          <w:i/>
          <w:iCs/>
          <w:sz w:val="20"/>
        </w:rPr>
        <w:t xml:space="preserve"> worden berekend.</w:t>
      </w:r>
      <w:r w:rsidR="004776C6">
        <w:rPr>
          <w:rFonts w:ascii="Arial" w:hAnsi="Arial" w:cs="Arial"/>
          <w:bCs/>
          <w:i/>
          <w:iCs/>
          <w:sz w:val="20"/>
        </w:rPr>
        <w:t xml:space="preserve"> Als de </w:t>
      </w:r>
      <w:r w:rsidR="003F0F37">
        <w:rPr>
          <w:rFonts w:ascii="Arial" w:hAnsi="Arial" w:cs="Arial"/>
          <w:bCs/>
          <w:i/>
          <w:iCs/>
          <w:sz w:val="20"/>
        </w:rPr>
        <w:t xml:space="preserve">emissiereductie naar uw mening niet correct is, dan </w:t>
      </w:r>
      <w:r w:rsidR="009D53CF">
        <w:rPr>
          <w:rFonts w:ascii="Arial" w:hAnsi="Arial" w:cs="Arial"/>
          <w:bCs/>
          <w:i/>
          <w:iCs/>
          <w:sz w:val="20"/>
        </w:rPr>
        <w:t>kunt u aanvullend een andere berekening</w:t>
      </w:r>
      <w:r w:rsidR="00AA59C8">
        <w:rPr>
          <w:rFonts w:ascii="Arial" w:hAnsi="Arial" w:cs="Arial"/>
          <w:bCs/>
          <w:i/>
          <w:iCs/>
          <w:sz w:val="20"/>
        </w:rPr>
        <w:t xml:space="preserve"> toevoegen, waaruit een </w:t>
      </w:r>
      <w:r w:rsidR="001A415F">
        <w:rPr>
          <w:rFonts w:ascii="Arial" w:hAnsi="Arial" w:cs="Arial"/>
          <w:bCs/>
          <w:i/>
          <w:iCs/>
          <w:sz w:val="20"/>
        </w:rPr>
        <w:t>meer accurate</w:t>
      </w:r>
      <w:r w:rsidR="00AA59C8">
        <w:rPr>
          <w:rFonts w:ascii="Arial" w:hAnsi="Arial" w:cs="Arial"/>
          <w:bCs/>
          <w:i/>
          <w:iCs/>
          <w:sz w:val="20"/>
        </w:rPr>
        <w:t xml:space="preserve"> emissiereductie blijkt. Dit dient uiteraard wel goed </w:t>
      </w:r>
      <w:r w:rsidR="00745216">
        <w:rPr>
          <w:rFonts w:ascii="Arial" w:hAnsi="Arial" w:cs="Arial"/>
          <w:bCs/>
          <w:i/>
          <w:iCs/>
          <w:sz w:val="20"/>
        </w:rPr>
        <w:t xml:space="preserve">en transparant </w:t>
      </w:r>
      <w:r w:rsidR="00AA59C8">
        <w:rPr>
          <w:rFonts w:ascii="Arial" w:hAnsi="Arial" w:cs="Arial"/>
          <w:bCs/>
          <w:i/>
          <w:iCs/>
          <w:sz w:val="20"/>
        </w:rPr>
        <w:t xml:space="preserve">onderbouwd te worden. </w:t>
      </w:r>
    </w:p>
    <w:p w14:paraId="26183F1A" w14:textId="77777777" w:rsidR="000612E3" w:rsidRDefault="000612E3" w:rsidP="00EB66F0">
      <w:pPr>
        <w:suppressAutoHyphens/>
        <w:rPr>
          <w:rFonts w:ascii="Arial" w:hAnsi="Arial" w:cs="Arial"/>
          <w:bCs/>
          <w:i/>
          <w:iCs/>
          <w:sz w:val="20"/>
        </w:rPr>
      </w:pPr>
    </w:p>
    <w:p w14:paraId="0521881B" w14:textId="07EF5322" w:rsidR="00BB50D4" w:rsidRPr="004011FD" w:rsidRDefault="00C8292B" w:rsidP="00EB66F0">
      <w:pPr>
        <w:suppressAutoHyphens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sz w:val="20"/>
        </w:rPr>
        <w:t>Voor d</w:t>
      </w:r>
      <w:r w:rsidR="00652F73">
        <w:rPr>
          <w:rFonts w:ascii="Arial" w:hAnsi="Arial" w:cs="Arial"/>
          <w:bCs/>
          <w:i/>
          <w:iCs/>
          <w:sz w:val="20"/>
        </w:rPr>
        <w:t xml:space="preserve">e </w:t>
      </w:r>
      <w:r w:rsidR="000774EB">
        <w:rPr>
          <w:rFonts w:ascii="Arial" w:hAnsi="Arial" w:cs="Arial"/>
          <w:bCs/>
          <w:i/>
          <w:iCs/>
          <w:sz w:val="20"/>
        </w:rPr>
        <w:t xml:space="preserve">berekening met de </w:t>
      </w:r>
      <w:r w:rsidR="00F71830">
        <w:rPr>
          <w:rFonts w:ascii="Arial" w:hAnsi="Arial" w:cs="Arial"/>
          <w:bCs/>
          <w:i/>
          <w:iCs/>
          <w:sz w:val="20"/>
        </w:rPr>
        <w:t>Bouwemissietool</w:t>
      </w:r>
      <w:r w:rsidR="00F71830" w:rsidDel="00F71830"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/>
          <w:iCs/>
          <w:sz w:val="20"/>
        </w:rPr>
        <w:t xml:space="preserve">zult u </w:t>
      </w:r>
      <w:r w:rsidR="000774EB">
        <w:rPr>
          <w:rFonts w:ascii="Arial" w:hAnsi="Arial" w:cs="Arial"/>
          <w:i/>
          <w:iCs/>
          <w:sz w:val="20"/>
        </w:rPr>
        <w:t xml:space="preserve">aannames </w:t>
      </w:r>
      <w:r>
        <w:rPr>
          <w:rFonts w:ascii="Arial" w:hAnsi="Arial" w:cs="Arial"/>
          <w:i/>
          <w:iCs/>
          <w:sz w:val="20"/>
        </w:rPr>
        <w:t xml:space="preserve">moeten doen. </w:t>
      </w:r>
      <w:r w:rsidR="00916C27">
        <w:rPr>
          <w:rFonts w:ascii="Arial" w:hAnsi="Arial" w:cs="Arial"/>
          <w:i/>
          <w:iCs/>
          <w:sz w:val="20"/>
        </w:rPr>
        <w:t>Geef in uw voorstel helder aan</w:t>
      </w:r>
      <w:r w:rsidR="000774EB">
        <w:rPr>
          <w:rFonts w:ascii="Arial" w:hAnsi="Arial" w:cs="Arial"/>
          <w:i/>
          <w:iCs/>
          <w:sz w:val="20"/>
        </w:rPr>
        <w:t xml:space="preserve">, hoe </w:t>
      </w:r>
      <w:r w:rsidR="007D6040">
        <w:rPr>
          <w:rFonts w:ascii="Arial" w:hAnsi="Arial" w:cs="Arial"/>
          <w:i/>
          <w:iCs/>
          <w:sz w:val="20"/>
        </w:rPr>
        <w:t xml:space="preserve">u </w:t>
      </w:r>
      <w:r w:rsidR="000774EB">
        <w:rPr>
          <w:rFonts w:ascii="Arial" w:hAnsi="Arial" w:cs="Arial"/>
          <w:i/>
          <w:iCs/>
          <w:sz w:val="20"/>
        </w:rPr>
        <w:t xml:space="preserve">deze aannames tijdens de uitvoering van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="000774EB">
        <w:rPr>
          <w:rFonts w:ascii="Arial" w:hAnsi="Arial" w:cs="Arial"/>
          <w:i/>
          <w:iCs/>
          <w:sz w:val="20"/>
        </w:rPr>
        <w:t xml:space="preserve"> verifieer</w:t>
      </w:r>
      <w:r w:rsidR="006E3D35">
        <w:rPr>
          <w:rFonts w:ascii="Arial" w:hAnsi="Arial" w:cs="Arial"/>
          <w:i/>
          <w:iCs/>
          <w:sz w:val="20"/>
        </w:rPr>
        <w:t>t</w:t>
      </w:r>
      <w:r w:rsidR="000774EB">
        <w:rPr>
          <w:rFonts w:ascii="Arial" w:hAnsi="Arial" w:cs="Arial"/>
          <w:i/>
          <w:iCs/>
          <w:sz w:val="20"/>
        </w:rPr>
        <w:t>, zodat in Q</w:t>
      </w:r>
      <w:r w:rsidR="00C131EF">
        <w:rPr>
          <w:rFonts w:ascii="Arial" w:hAnsi="Arial" w:cs="Arial"/>
          <w:i/>
          <w:iCs/>
          <w:sz w:val="20"/>
        </w:rPr>
        <w:t>1</w:t>
      </w:r>
      <w:r w:rsidR="000774EB">
        <w:rPr>
          <w:rFonts w:ascii="Arial" w:hAnsi="Arial" w:cs="Arial"/>
          <w:i/>
          <w:iCs/>
          <w:sz w:val="20"/>
        </w:rPr>
        <w:t>-202</w:t>
      </w:r>
      <w:r w:rsidR="00C131EF">
        <w:rPr>
          <w:rFonts w:ascii="Arial" w:hAnsi="Arial" w:cs="Arial"/>
          <w:i/>
          <w:iCs/>
          <w:sz w:val="20"/>
        </w:rPr>
        <w:t>6</w:t>
      </w:r>
      <w:r w:rsidR="000774EB">
        <w:rPr>
          <w:rFonts w:ascii="Arial" w:hAnsi="Arial" w:cs="Arial"/>
          <w:i/>
          <w:iCs/>
          <w:sz w:val="20"/>
        </w:rPr>
        <w:t xml:space="preserve"> en Q3-2026 de emissiereducties steeds betrouwbaarder </w:t>
      </w:r>
      <w:r w:rsidR="005A1706">
        <w:rPr>
          <w:rFonts w:ascii="Arial" w:hAnsi="Arial" w:cs="Arial"/>
          <w:i/>
          <w:iCs/>
          <w:sz w:val="20"/>
        </w:rPr>
        <w:t xml:space="preserve">kunnen </w:t>
      </w:r>
      <w:r w:rsidR="000774EB">
        <w:rPr>
          <w:rFonts w:ascii="Arial" w:hAnsi="Arial" w:cs="Arial"/>
          <w:i/>
          <w:iCs/>
          <w:sz w:val="20"/>
        </w:rPr>
        <w:t>worden vastgesteld</w:t>
      </w:r>
      <w:r w:rsidR="008A53A0" w:rsidRPr="004011FD">
        <w:rPr>
          <w:rFonts w:ascii="Arial" w:hAnsi="Arial" w:cs="Arial"/>
          <w:bCs/>
          <w:i/>
          <w:iCs/>
        </w:rPr>
        <w:t>.</w:t>
      </w:r>
      <w:r w:rsidR="004A3068" w:rsidRPr="004011FD">
        <w:rPr>
          <w:rFonts w:ascii="Arial" w:hAnsi="Arial" w:cs="Arial"/>
          <w:bCs/>
          <w:i/>
          <w:iCs/>
        </w:rPr>
        <w:t>&gt;</w:t>
      </w:r>
    </w:p>
    <w:p w14:paraId="7B771D65" w14:textId="6D94DD7A" w:rsidR="00BB50D4" w:rsidRDefault="00BB50D4" w:rsidP="00235AB6">
      <w:pPr>
        <w:rPr>
          <w:rStyle w:val="Kop1Char"/>
          <w:rFonts w:eastAsia="Cambria" w:cs="Arial"/>
          <w:b w:val="0"/>
          <w:color w:val="365F91"/>
          <w:szCs w:val="24"/>
          <w:lang w:val="nl-NL" w:eastAsia="en-US"/>
        </w:rPr>
      </w:pPr>
    </w:p>
    <w:p w14:paraId="256AE1A1" w14:textId="1F0C49D5" w:rsidR="00F113EE" w:rsidRPr="00337761" w:rsidRDefault="00820F6F" w:rsidP="00820F6F">
      <w:pPr>
        <w:pStyle w:val="Kop1"/>
        <w:rPr>
          <w:rFonts w:cs="Arial"/>
          <w:b w:val="0"/>
          <w:bCs/>
          <w:i/>
          <w:iCs/>
          <w:sz w:val="20"/>
        </w:rPr>
      </w:pPr>
      <w:r>
        <w:rPr>
          <w:rFonts w:cs="Arial"/>
          <w:bCs/>
          <w:sz w:val="20"/>
        </w:rPr>
        <w:t xml:space="preserve">5. </w:t>
      </w:r>
      <w:r w:rsidR="00585349">
        <w:rPr>
          <w:rFonts w:cs="Arial"/>
          <w:bCs/>
          <w:sz w:val="20"/>
        </w:rPr>
        <w:t>Innovatie</w:t>
      </w:r>
      <w:r w:rsidR="00004205" w:rsidRPr="004C7B00">
        <w:rPr>
          <w:rFonts w:cs="Arial"/>
          <w:bCs/>
          <w:sz w:val="20"/>
        </w:rPr>
        <w:t xml:space="preserve"> </w:t>
      </w:r>
      <w:r w:rsidR="000D0B1D" w:rsidRPr="004C7B00">
        <w:rPr>
          <w:rFonts w:cs="Arial"/>
          <w:bCs/>
          <w:sz w:val="20"/>
        </w:rPr>
        <w:t xml:space="preserve">(maximaal </w:t>
      </w:r>
      <w:r w:rsidR="000C554F">
        <w:rPr>
          <w:rFonts w:cs="Arial"/>
          <w:bCs/>
          <w:sz w:val="20"/>
        </w:rPr>
        <w:t>3</w:t>
      </w:r>
      <w:r w:rsidR="000C554F" w:rsidRPr="004C7B00">
        <w:rPr>
          <w:rFonts w:cs="Arial"/>
          <w:bCs/>
          <w:sz w:val="20"/>
        </w:rPr>
        <w:t xml:space="preserve"> </w:t>
      </w:r>
      <w:r w:rsidR="000D0B1D" w:rsidRPr="00432045">
        <w:rPr>
          <w:rFonts w:cs="Arial"/>
          <w:bCs/>
          <w:sz w:val="20"/>
        </w:rPr>
        <w:t>pagina’s)</w:t>
      </w:r>
      <w:r w:rsidR="00153D7B" w:rsidRPr="00432045">
        <w:rPr>
          <w:rFonts w:cs="Arial"/>
          <w:bCs/>
          <w:sz w:val="20"/>
        </w:rPr>
        <w:t xml:space="preserve"> </w:t>
      </w:r>
      <w:r w:rsidR="00AB1B27" w:rsidRPr="004C7B00">
        <w:rPr>
          <w:rFonts w:cs="Arial"/>
          <w:bCs/>
          <w:sz w:val="20"/>
        </w:rPr>
        <w:br/>
      </w:r>
      <w:r w:rsidR="00DA4062">
        <w:rPr>
          <w:rFonts w:cs="Arial"/>
          <w:b w:val="0"/>
          <w:bCs/>
          <w:i/>
          <w:iCs/>
          <w:sz w:val="20"/>
        </w:rPr>
        <w:t>&lt;</w:t>
      </w:r>
      <w:r w:rsidR="00E30904">
        <w:rPr>
          <w:rFonts w:cs="Arial"/>
          <w:b w:val="0"/>
          <w:bCs/>
          <w:i/>
          <w:iCs/>
          <w:sz w:val="20"/>
        </w:rPr>
        <w:t>B</w:t>
      </w:r>
      <w:r w:rsidR="00DA4062">
        <w:rPr>
          <w:rFonts w:cs="Arial"/>
          <w:b w:val="0"/>
          <w:bCs/>
          <w:i/>
          <w:iCs/>
          <w:sz w:val="20"/>
        </w:rPr>
        <w:t xml:space="preserve">eschrijving waaruit het innovatieve karakter blijkt. </w:t>
      </w:r>
      <w:r w:rsidR="00CE5293">
        <w:rPr>
          <w:rFonts w:cs="Arial"/>
          <w:b w:val="0"/>
          <w:bCs/>
          <w:i/>
          <w:iCs/>
          <w:sz w:val="20"/>
        </w:rPr>
        <w:t xml:space="preserve">Subsidiëren van bestaande productieprocessen is niet toegestaan. Geef aan waar de </w:t>
      </w:r>
      <w:r w:rsidR="00E560BC">
        <w:rPr>
          <w:rFonts w:cs="Arial"/>
          <w:b w:val="0"/>
          <w:bCs/>
          <w:i/>
          <w:iCs/>
          <w:sz w:val="20"/>
        </w:rPr>
        <w:t>vernieuwing van het voorstel zit</w:t>
      </w:r>
      <w:r w:rsidR="006164F3">
        <w:rPr>
          <w:rFonts w:cs="Arial"/>
          <w:b w:val="0"/>
          <w:bCs/>
          <w:i/>
          <w:iCs/>
          <w:sz w:val="20"/>
        </w:rPr>
        <w:t xml:space="preserve">, </w:t>
      </w:r>
      <w:r w:rsidR="006164F3" w:rsidRPr="00337761">
        <w:rPr>
          <w:rFonts w:cs="Arial"/>
          <w:b w:val="0"/>
          <w:bCs/>
          <w:i/>
          <w:iCs/>
          <w:sz w:val="20"/>
        </w:rPr>
        <w:t>binnen de scope van het programma</w:t>
      </w:r>
      <w:r w:rsidR="00E560BC">
        <w:rPr>
          <w:rFonts w:cs="Arial"/>
          <w:b w:val="0"/>
          <w:bCs/>
          <w:i/>
          <w:iCs/>
          <w:sz w:val="20"/>
        </w:rPr>
        <w:t xml:space="preserve">. Die vernieuwing graag afgezet tegen </w:t>
      </w:r>
      <w:r w:rsidR="00324325">
        <w:rPr>
          <w:rFonts w:cs="Arial"/>
          <w:b w:val="0"/>
          <w:bCs/>
          <w:i/>
          <w:iCs/>
          <w:sz w:val="20"/>
        </w:rPr>
        <w:t xml:space="preserve">wat er nu al op de markt verkrijgbaar is en waar dit voorstel ten </w:t>
      </w:r>
      <w:r w:rsidR="00324325" w:rsidRPr="00337761">
        <w:rPr>
          <w:rFonts w:cs="Arial"/>
          <w:b w:val="0"/>
          <w:bCs/>
          <w:i/>
          <w:iCs/>
          <w:sz w:val="20"/>
        </w:rPr>
        <w:t>opzichte daarvan vernieuwend is</w:t>
      </w:r>
      <w:r w:rsidR="002A03F3" w:rsidRPr="00337761">
        <w:rPr>
          <w:rFonts w:cs="Arial"/>
          <w:b w:val="0"/>
          <w:bCs/>
          <w:i/>
          <w:iCs/>
          <w:sz w:val="20"/>
        </w:rPr>
        <w:t>.</w:t>
      </w:r>
      <w:r w:rsidR="00B1256A">
        <w:rPr>
          <w:rFonts w:cs="Arial"/>
          <w:b w:val="0"/>
          <w:bCs/>
          <w:i/>
          <w:iCs/>
          <w:sz w:val="20"/>
        </w:rPr>
        <w:t xml:space="preserve"> </w:t>
      </w:r>
      <w:r w:rsidR="002128EF">
        <w:rPr>
          <w:rFonts w:cs="Arial"/>
          <w:b w:val="0"/>
          <w:bCs/>
          <w:i/>
          <w:iCs/>
          <w:sz w:val="20"/>
        </w:rPr>
        <w:t>D</w:t>
      </w:r>
      <w:r w:rsidR="008F4E51">
        <w:rPr>
          <w:rFonts w:cs="Arial"/>
          <w:b w:val="0"/>
          <w:bCs/>
          <w:i/>
          <w:iCs/>
          <w:sz w:val="20"/>
        </w:rPr>
        <w:t xml:space="preserve">e </w:t>
      </w:r>
      <w:r w:rsidR="00737DC3">
        <w:rPr>
          <w:rFonts w:cs="Arial"/>
          <w:b w:val="0"/>
          <w:bCs/>
          <w:i/>
          <w:iCs/>
          <w:sz w:val="20"/>
        </w:rPr>
        <w:t>Concepten</w:t>
      </w:r>
      <w:r w:rsidR="00546449">
        <w:rPr>
          <w:rFonts w:cs="Arial"/>
          <w:b w:val="0"/>
          <w:bCs/>
          <w:i/>
          <w:iCs/>
          <w:sz w:val="20"/>
        </w:rPr>
        <w:t>b</w:t>
      </w:r>
      <w:r w:rsidR="00737DC3">
        <w:rPr>
          <w:rFonts w:cs="Arial"/>
          <w:b w:val="0"/>
          <w:bCs/>
          <w:i/>
          <w:iCs/>
          <w:sz w:val="20"/>
        </w:rPr>
        <w:t xml:space="preserve">oulevard </w:t>
      </w:r>
      <w:r w:rsidR="00917357">
        <w:rPr>
          <w:rFonts w:cs="Arial"/>
          <w:b w:val="0"/>
          <w:bCs/>
          <w:i/>
          <w:iCs/>
          <w:sz w:val="20"/>
        </w:rPr>
        <w:t>(</w:t>
      </w:r>
      <w:hyperlink r:id="rId15" w:history="1">
        <w:r w:rsidR="008F4E51" w:rsidRPr="005E0613">
          <w:rPr>
            <w:rStyle w:val="Hyperlink"/>
            <w:rFonts w:cs="Arial"/>
            <w:b w:val="0"/>
            <w:bCs/>
            <w:i/>
            <w:iCs/>
            <w:sz w:val="20"/>
          </w:rPr>
          <w:t>concepten</w:t>
        </w:r>
        <w:r w:rsidR="002128EF" w:rsidRPr="005E0613">
          <w:rPr>
            <w:rStyle w:val="Hyperlink"/>
            <w:rFonts w:cs="Arial"/>
            <w:b w:val="0"/>
            <w:bCs/>
            <w:i/>
            <w:iCs/>
            <w:sz w:val="20"/>
          </w:rPr>
          <w:softHyphen/>
        </w:r>
        <w:r w:rsidR="008F4E51" w:rsidRPr="005E0613">
          <w:rPr>
            <w:rStyle w:val="Hyperlink"/>
            <w:rFonts w:cs="Arial"/>
            <w:b w:val="0"/>
            <w:bCs/>
            <w:i/>
            <w:iCs/>
            <w:sz w:val="20"/>
          </w:rPr>
          <w:t>boulevard.nl</w:t>
        </w:r>
      </w:hyperlink>
      <w:r w:rsidR="00917357">
        <w:rPr>
          <w:rFonts w:cs="Arial"/>
          <w:b w:val="0"/>
          <w:bCs/>
          <w:i/>
          <w:iCs/>
          <w:sz w:val="20"/>
        </w:rPr>
        <w:t>)</w:t>
      </w:r>
      <w:r w:rsidR="008F4E51">
        <w:rPr>
          <w:rFonts w:cs="Arial"/>
          <w:b w:val="0"/>
          <w:bCs/>
          <w:i/>
          <w:iCs/>
          <w:sz w:val="20"/>
        </w:rPr>
        <w:t xml:space="preserve"> </w:t>
      </w:r>
      <w:r w:rsidR="00CE62AD">
        <w:rPr>
          <w:rFonts w:cs="Arial"/>
          <w:b w:val="0"/>
          <w:bCs/>
          <w:i/>
          <w:iCs/>
          <w:sz w:val="20"/>
        </w:rPr>
        <w:t>en</w:t>
      </w:r>
      <w:r w:rsidR="00B1256A">
        <w:rPr>
          <w:rFonts w:cs="Arial"/>
          <w:b w:val="0"/>
          <w:bCs/>
          <w:i/>
          <w:iCs/>
          <w:sz w:val="20"/>
        </w:rPr>
        <w:t xml:space="preserve"> </w:t>
      </w:r>
      <w:r w:rsidR="00B1256A" w:rsidRPr="00B1256A">
        <w:rPr>
          <w:rFonts w:cs="Arial"/>
          <w:b w:val="0"/>
          <w:bCs/>
          <w:i/>
          <w:iCs/>
          <w:sz w:val="20"/>
        </w:rPr>
        <w:t>De Woonstandaard</w:t>
      </w:r>
      <w:r w:rsidR="004649C3">
        <w:rPr>
          <w:rFonts w:cs="Arial"/>
          <w:b w:val="0"/>
          <w:bCs/>
          <w:i/>
          <w:iCs/>
          <w:sz w:val="20"/>
        </w:rPr>
        <w:t xml:space="preserve"> (</w:t>
      </w:r>
      <w:hyperlink r:id="rId16" w:history="1">
        <w:r w:rsidR="004649C3" w:rsidRPr="005E0613">
          <w:rPr>
            <w:rStyle w:val="Hyperlink"/>
            <w:rFonts w:cs="Arial"/>
            <w:b w:val="0"/>
            <w:bCs/>
            <w:i/>
            <w:iCs/>
            <w:sz w:val="20"/>
          </w:rPr>
          <w:t>conceptueelbouwen.nl/</w:t>
        </w:r>
        <w:proofErr w:type="spellStart"/>
        <w:r w:rsidR="004649C3" w:rsidRPr="005E0613">
          <w:rPr>
            <w:rStyle w:val="Hyperlink"/>
            <w:rFonts w:cs="Arial"/>
            <w:b w:val="0"/>
            <w:bCs/>
            <w:i/>
            <w:iCs/>
            <w:sz w:val="20"/>
          </w:rPr>
          <w:t>dewoonstandaard</w:t>
        </w:r>
        <w:proofErr w:type="spellEnd"/>
      </w:hyperlink>
      <w:r w:rsidR="004649C3">
        <w:rPr>
          <w:rFonts w:cs="Arial"/>
          <w:b w:val="0"/>
          <w:bCs/>
          <w:i/>
          <w:iCs/>
          <w:sz w:val="20"/>
        </w:rPr>
        <w:t xml:space="preserve">) </w:t>
      </w:r>
      <w:r w:rsidR="006B79D7">
        <w:rPr>
          <w:rFonts w:cs="Arial"/>
          <w:b w:val="0"/>
          <w:bCs/>
          <w:i/>
          <w:iCs/>
          <w:sz w:val="20"/>
        </w:rPr>
        <w:t xml:space="preserve">kunnen </w:t>
      </w:r>
      <w:r w:rsidR="004649C3">
        <w:rPr>
          <w:rFonts w:cs="Arial"/>
          <w:b w:val="0"/>
          <w:bCs/>
          <w:i/>
          <w:iCs/>
          <w:sz w:val="20"/>
        </w:rPr>
        <w:t>referentie</w:t>
      </w:r>
      <w:r w:rsidR="00D6599C">
        <w:rPr>
          <w:rFonts w:cs="Arial"/>
          <w:b w:val="0"/>
          <w:bCs/>
          <w:i/>
          <w:iCs/>
          <w:sz w:val="20"/>
        </w:rPr>
        <w:t>s</w:t>
      </w:r>
      <w:r w:rsidR="004649C3">
        <w:rPr>
          <w:rFonts w:cs="Arial"/>
          <w:b w:val="0"/>
          <w:bCs/>
          <w:i/>
          <w:iCs/>
          <w:sz w:val="20"/>
        </w:rPr>
        <w:t xml:space="preserve"> vormen.</w:t>
      </w:r>
    </w:p>
    <w:p w14:paraId="27041DF7" w14:textId="77777777" w:rsidR="00BA20AC" w:rsidRPr="00337761" w:rsidRDefault="00BA20AC" w:rsidP="00BA20AC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14:paraId="63FE625F" w14:textId="77777777" w:rsidR="00BA20AC" w:rsidRPr="00337761" w:rsidRDefault="00BA20AC" w:rsidP="00BA20A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u w:val="single"/>
        </w:rPr>
      </w:pPr>
      <w:r w:rsidRPr="00337761">
        <w:rPr>
          <w:rFonts w:ascii="Arial" w:hAnsi="Arial" w:cs="Arial"/>
          <w:i/>
          <w:iCs/>
          <w:sz w:val="20"/>
          <w:u w:val="single"/>
        </w:rPr>
        <w:t>A. Beschrijving van de markt</w:t>
      </w:r>
    </w:p>
    <w:p w14:paraId="3110C7F4" w14:textId="740FA13A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 xml:space="preserve">Beschrijf de markt en doelgroep waarop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337761">
        <w:rPr>
          <w:rFonts w:ascii="Arial" w:hAnsi="Arial" w:cs="Arial"/>
          <w:i/>
          <w:iCs/>
          <w:sz w:val="20"/>
        </w:rPr>
        <w:t xml:space="preserve"> zich richt. Voor welke branches is de technologie toepasbaar? Beschrijf ook de mogelijkheden op Europees of mondiaal niveau. </w:t>
      </w:r>
    </w:p>
    <w:p w14:paraId="6BD3B5A1" w14:textId="77777777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Wat is de marktomvang?</w:t>
      </w:r>
    </w:p>
    <w:p w14:paraId="33EBC119" w14:textId="77777777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Wat zijn de huidige marktontwikkelingen c.q. trends?</w:t>
      </w:r>
    </w:p>
    <w:p w14:paraId="765BAD3A" w14:textId="77777777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Wie zijn de belangrijkste spelers op de markt en welke positie nemen ze in?</w:t>
      </w:r>
    </w:p>
    <w:p w14:paraId="36117F69" w14:textId="74241524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>Maak een concurrentieanalyse en maak een overzicht van de concurrentievoordelen</w:t>
      </w:r>
      <w:r w:rsidR="00131532">
        <w:rPr>
          <w:rFonts w:ascii="Arial" w:hAnsi="Arial" w:cs="Arial"/>
          <w:i/>
          <w:iCs/>
          <w:sz w:val="20"/>
        </w:rPr>
        <w:t xml:space="preserve">, zoals </w:t>
      </w:r>
      <w:r w:rsidR="00E66723">
        <w:rPr>
          <w:rFonts w:ascii="Arial" w:hAnsi="Arial" w:cs="Arial"/>
          <w:i/>
          <w:iCs/>
          <w:sz w:val="20"/>
        </w:rPr>
        <w:t>snelheid, kwaliteit en betaalbaarheid</w:t>
      </w:r>
      <w:r w:rsidRPr="00337761">
        <w:rPr>
          <w:rFonts w:ascii="Arial" w:hAnsi="Arial" w:cs="Arial"/>
          <w:i/>
          <w:iCs/>
          <w:sz w:val="20"/>
        </w:rPr>
        <w:t xml:space="preserve">. </w:t>
      </w:r>
    </w:p>
    <w:p w14:paraId="5851A401" w14:textId="5E0978C4" w:rsidR="00BA20AC" w:rsidRPr="00337761" w:rsidRDefault="00BA20AC" w:rsidP="00BA20AC">
      <w:pPr>
        <w:numPr>
          <w:ilvl w:val="0"/>
          <w:numId w:val="26"/>
        </w:num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</w:rPr>
        <w:t xml:space="preserve">De positie van de deelnemers op deze markt voor en na het </w:t>
      </w:r>
      <w:r w:rsidR="005C17F8">
        <w:rPr>
          <w:rFonts w:ascii="Arial" w:hAnsi="Arial" w:cs="Arial"/>
          <w:i/>
          <w:iCs/>
          <w:sz w:val="20"/>
        </w:rPr>
        <w:t>innovatieproject</w:t>
      </w:r>
      <w:r w:rsidRPr="00337761">
        <w:rPr>
          <w:rFonts w:ascii="Arial" w:hAnsi="Arial" w:cs="Arial"/>
          <w:i/>
          <w:iCs/>
          <w:sz w:val="20"/>
        </w:rPr>
        <w:t xml:space="preserve"> (o.a. marktaandeel).</w:t>
      </w:r>
    </w:p>
    <w:p w14:paraId="4F0D916E" w14:textId="77777777" w:rsidR="00BA20AC" w:rsidRPr="00337761" w:rsidRDefault="00BA20AC" w:rsidP="00BA20AC">
      <w:pPr>
        <w:rPr>
          <w:rFonts w:ascii="Arial" w:hAnsi="Arial" w:cs="Arial"/>
          <w:i/>
          <w:iCs/>
          <w:sz w:val="20"/>
        </w:rPr>
      </w:pPr>
    </w:p>
    <w:p w14:paraId="1B856385" w14:textId="0490B0E0" w:rsidR="00BA20AC" w:rsidRPr="00337761" w:rsidRDefault="003D3EFB" w:rsidP="00BA20AC">
      <w:pPr>
        <w:rPr>
          <w:rFonts w:ascii="Arial" w:hAnsi="Arial" w:cs="Arial"/>
          <w:i/>
          <w:iCs/>
          <w:sz w:val="20"/>
        </w:rPr>
      </w:pPr>
      <w:r w:rsidRPr="00337761">
        <w:rPr>
          <w:rFonts w:ascii="Arial" w:hAnsi="Arial" w:cs="Arial"/>
          <w:i/>
          <w:iCs/>
          <w:sz w:val="20"/>
          <w:u w:val="single"/>
        </w:rPr>
        <w:t xml:space="preserve">B. Beschrijving van de </w:t>
      </w:r>
      <w:r w:rsidR="00BC4A7E" w:rsidRPr="00337761">
        <w:rPr>
          <w:rFonts w:ascii="Arial" w:hAnsi="Arial" w:cs="Arial"/>
          <w:i/>
          <w:iCs/>
          <w:sz w:val="20"/>
          <w:u w:val="single"/>
        </w:rPr>
        <w:t>innovatie</w:t>
      </w:r>
      <w:r w:rsidR="007175D2" w:rsidRPr="00337761">
        <w:rPr>
          <w:rFonts w:ascii="Arial" w:hAnsi="Arial" w:cs="Arial"/>
          <w:i/>
          <w:iCs/>
          <w:sz w:val="20"/>
          <w:u w:val="single"/>
        </w:rPr>
        <w:t xml:space="preserve"> afgezet tegen de markt</w:t>
      </w:r>
    </w:p>
    <w:p w14:paraId="3C1ECE31" w14:textId="65BE2620" w:rsidR="008B4BF4" w:rsidRDefault="008B4BF4" w:rsidP="007175D2">
      <w:pPr>
        <w:pStyle w:val="Lijstalinea"/>
        <w:numPr>
          <w:ilvl w:val="0"/>
          <w:numId w:val="4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Wat is de state-of-</w:t>
      </w:r>
      <w:proofErr w:type="spellStart"/>
      <w:r>
        <w:rPr>
          <w:rFonts w:ascii="Arial" w:hAnsi="Arial" w:cs="Arial"/>
          <w:i/>
          <w:iCs/>
        </w:rPr>
        <w:t>the</w:t>
      </w:r>
      <w:proofErr w:type="spellEnd"/>
      <w:r>
        <w:rPr>
          <w:rFonts w:ascii="Arial" w:hAnsi="Arial" w:cs="Arial"/>
          <w:i/>
          <w:iCs/>
        </w:rPr>
        <w:t>-art</w:t>
      </w:r>
      <w:r w:rsidR="0039129F">
        <w:rPr>
          <w:rFonts w:ascii="Arial" w:hAnsi="Arial" w:cs="Arial"/>
          <w:i/>
          <w:iCs/>
        </w:rPr>
        <w:t xml:space="preserve"> in de markt</w:t>
      </w:r>
      <w:r>
        <w:rPr>
          <w:rFonts w:ascii="Arial" w:hAnsi="Arial" w:cs="Arial"/>
          <w:i/>
          <w:iCs/>
        </w:rPr>
        <w:t>?</w:t>
      </w:r>
    </w:p>
    <w:p w14:paraId="100BC777" w14:textId="0BBF11E9" w:rsidR="007175D2" w:rsidRDefault="00502BEC" w:rsidP="007175D2">
      <w:pPr>
        <w:pStyle w:val="Lijstalinea"/>
        <w:numPr>
          <w:ilvl w:val="0"/>
          <w:numId w:val="48"/>
        </w:numPr>
        <w:rPr>
          <w:rFonts w:ascii="Arial" w:hAnsi="Arial" w:cs="Arial"/>
          <w:i/>
          <w:iCs/>
        </w:rPr>
      </w:pPr>
      <w:r w:rsidRPr="00337761">
        <w:rPr>
          <w:rFonts w:ascii="Arial" w:hAnsi="Arial" w:cs="Arial"/>
          <w:i/>
          <w:iCs/>
        </w:rPr>
        <w:t>Geef duidelijk aan welke innovaties worden ontwikkeld.</w:t>
      </w:r>
    </w:p>
    <w:p w14:paraId="0BD45366" w14:textId="161B35CC" w:rsidR="006D4ED1" w:rsidRPr="00337761" w:rsidRDefault="00C77C06" w:rsidP="007175D2">
      <w:pPr>
        <w:pStyle w:val="Lijstalinea"/>
        <w:numPr>
          <w:ilvl w:val="0"/>
          <w:numId w:val="4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Wat betekenen de nieuwe innovaties voor de milieubelasting</w:t>
      </w:r>
      <w:r w:rsidR="00E75804">
        <w:rPr>
          <w:rFonts w:ascii="Arial" w:hAnsi="Arial" w:cs="Arial"/>
          <w:i/>
          <w:iCs/>
        </w:rPr>
        <w:t xml:space="preserve"> en daarmee voor de marktkansen?</w:t>
      </w:r>
    </w:p>
    <w:p w14:paraId="674002DF" w14:textId="67B9D925" w:rsidR="00071DAF" w:rsidRPr="00337761" w:rsidRDefault="00071DAF" w:rsidP="007175D2">
      <w:pPr>
        <w:pStyle w:val="Lijstalinea"/>
        <w:numPr>
          <w:ilvl w:val="0"/>
          <w:numId w:val="48"/>
        </w:numPr>
        <w:rPr>
          <w:rFonts w:ascii="Arial" w:hAnsi="Arial" w:cs="Arial"/>
          <w:i/>
          <w:iCs/>
        </w:rPr>
      </w:pPr>
      <w:r w:rsidRPr="00337761">
        <w:rPr>
          <w:rFonts w:ascii="Arial" w:hAnsi="Arial" w:cs="Arial"/>
          <w:i/>
          <w:iCs/>
        </w:rPr>
        <w:t>Hoe verhouden die nieuwe innovaties zich ten opzicht</w:t>
      </w:r>
      <w:r w:rsidR="00122511">
        <w:rPr>
          <w:rFonts w:ascii="Arial" w:hAnsi="Arial" w:cs="Arial"/>
          <w:i/>
          <w:iCs/>
        </w:rPr>
        <w:t>e</w:t>
      </w:r>
      <w:r w:rsidRPr="00337761">
        <w:rPr>
          <w:rFonts w:ascii="Arial" w:hAnsi="Arial" w:cs="Arial"/>
          <w:i/>
          <w:iCs/>
        </w:rPr>
        <w:t xml:space="preserve"> van de huidige</w:t>
      </w:r>
      <w:r w:rsidR="00EB0929" w:rsidRPr="00337761">
        <w:rPr>
          <w:rFonts w:ascii="Arial" w:hAnsi="Arial" w:cs="Arial"/>
          <w:i/>
          <w:iCs/>
        </w:rPr>
        <w:t xml:space="preserve"> markt</w:t>
      </w:r>
      <w:r w:rsidR="0039129F">
        <w:rPr>
          <w:rFonts w:ascii="Arial" w:hAnsi="Arial" w:cs="Arial"/>
          <w:i/>
          <w:iCs/>
        </w:rPr>
        <w:t>situatie?</w:t>
      </w:r>
      <w:r w:rsidR="00337761" w:rsidRPr="00337761">
        <w:rPr>
          <w:rFonts w:ascii="Arial" w:hAnsi="Arial" w:cs="Arial"/>
          <w:i/>
          <w:iCs/>
        </w:rPr>
        <w:t>&gt;</w:t>
      </w:r>
    </w:p>
    <w:p w14:paraId="437F7215" w14:textId="2FD0F343" w:rsidR="005D1286" w:rsidRPr="004011FD" w:rsidRDefault="005D1286" w:rsidP="004011FD">
      <w:pPr>
        <w:pStyle w:val="Plattetekst"/>
        <w:outlineLvl w:val="0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 xml:space="preserve">C. </w:t>
      </w:r>
      <w:r w:rsidRPr="004011FD">
        <w:rPr>
          <w:rFonts w:ascii="Arial" w:hAnsi="Arial" w:cs="Arial"/>
          <w:bCs/>
          <w:sz w:val="20"/>
          <w:u w:val="single"/>
        </w:rPr>
        <w:t xml:space="preserve">Kennisoverdracht </w:t>
      </w:r>
    </w:p>
    <w:p w14:paraId="0B4879BB" w14:textId="696D93A5" w:rsidR="005D1286" w:rsidRPr="001A53F4" w:rsidRDefault="005D1286" w:rsidP="005D1286">
      <w:pPr>
        <w:pStyle w:val="Plattetekst"/>
        <w:numPr>
          <w:ilvl w:val="0"/>
          <w:numId w:val="48"/>
        </w:numPr>
        <w:rPr>
          <w:rFonts w:ascii="Arial" w:hAnsi="Arial" w:cs="Arial"/>
          <w:b/>
          <w:iCs/>
          <w:sz w:val="20"/>
        </w:rPr>
      </w:pPr>
      <w:r w:rsidRPr="001A53F4">
        <w:rPr>
          <w:rFonts w:ascii="Arial" w:hAnsi="Arial" w:cs="Arial"/>
          <w:iCs/>
          <w:sz w:val="20"/>
        </w:rPr>
        <w:t xml:space="preserve">Geef aan hoe de opgedane kennis/resultaten van het </w:t>
      </w:r>
      <w:r w:rsidR="005C17F8">
        <w:rPr>
          <w:rFonts w:ascii="Arial" w:hAnsi="Arial" w:cs="Arial"/>
          <w:iCs/>
          <w:sz w:val="20"/>
        </w:rPr>
        <w:t>innovatieproject</w:t>
      </w:r>
      <w:r w:rsidRPr="001A53F4">
        <w:rPr>
          <w:rFonts w:ascii="Arial" w:hAnsi="Arial" w:cs="Arial"/>
          <w:iCs/>
          <w:sz w:val="20"/>
        </w:rPr>
        <w:t xml:space="preserve"> actief verspreid worden, binnen en buiten het project. Ga indien van toepassing in op hoe geborgd wordt dat anderen kunnen leren van de projectresultaten</w:t>
      </w:r>
      <w:r w:rsidR="007875BB">
        <w:rPr>
          <w:rFonts w:ascii="Arial" w:hAnsi="Arial" w:cs="Arial"/>
          <w:iCs/>
          <w:sz w:val="20"/>
        </w:rPr>
        <w:t xml:space="preserve"> en hoe wordt bijgedragen aan de </w:t>
      </w:r>
      <w:r w:rsidR="00335CA2">
        <w:rPr>
          <w:rFonts w:ascii="Arial" w:hAnsi="Arial" w:cs="Arial"/>
          <w:iCs/>
          <w:sz w:val="20"/>
        </w:rPr>
        <w:t>kennisdisseminatie die op programmaniveau wordt georganiseerd</w:t>
      </w:r>
      <w:r w:rsidR="009901C2">
        <w:rPr>
          <w:rFonts w:ascii="Arial" w:hAnsi="Arial" w:cs="Arial"/>
          <w:iCs/>
          <w:sz w:val="20"/>
        </w:rPr>
        <w:t>, zoals website</w:t>
      </w:r>
      <w:r w:rsidR="006B7E24">
        <w:rPr>
          <w:rFonts w:ascii="Arial" w:hAnsi="Arial" w:cs="Arial"/>
          <w:iCs/>
          <w:sz w:val="20"/>
        </w:rPr>
        <w:t>s van Schoon</w:t>
      </w:r>
      <w:r w:rsidR="00C718A3">
        <w:rPr>
          <w:rFonts w:ascii="Arial" w:hAnsi="Arial" w:cs="Arial"/>
          <w:iCs/>
          <w:sz w:val="20"/>
        </w:rPr>
        <w:t xml:space="preserve"> en </w:t>
      </w:r>
      <w:proofErr w:type="spellStart"/>
      <w:r w:rsidR="00C718A3">
        <w:rPr>
          <w:rFonts w:ascii="Arial" w:hAnsi="Arial" w:cs="Arial"/>
          <w:iCs/>
          <w:sz w:val="20"/>
        </w:rPr>
        <w:t>Emissieloos</w:t>
      </w:r>
      <w:proofErr w:type="spellEnd"/>
      <w:r w:rsidR="00C718A3">
        <w:rPr>
          <w:rFonts w:ascii="Arial" w:hAnsi="Arial" w:cs="Arial"/>
          <w:iCs/>
          <w:sz w:val="20"/>
        </w:rPr>
        <w:t xml:space="preserve"> Bouwen en TKI Bouw en Techniek </w:t>
      </w:r>
      <w:r w:rsidR="009901C2">
        <w:rPr>
          <w:rFonts w:ascii="Arial" w:hAnsi="Arial" w:cs="Arial"/>
          <w:iCs/>
          <w:sz w:val="20"/>
        </w:rPr>
        <w:t>en gemeenschappelijke evenementen</w:t>
      </w:r>
      <w:r w:rsidRPr="001A53F4">
        <w:rPr>
          <w:rFonts w:ascii="Arial" w:hAnsi="Arial" w:cs="Arial"/>
          <w:iCs/>
          <w:sz w:val="20"/>
        </w:rPr>
        <w:t>.</w:t>
      </w:r>
    </w:p>
    <w:p w14:paraId="6B971BEF" w14:textId="77777777" w:rsidR="00986D91" w:rsidRPr="004C7B00" w:rsidRDefault="00986D91" w:rsidP="00BB50D4">
      <w:pPr>
        <w:rPr>
          <w:rFonts w:ascii="Arial" w:hAnsi="Arial" w:cs="Arial"/>
          <w:b/>
          <w:bCs/>
          <w:sz w:val="20"/>
        </w:rPr>
      </w:pPr>
    </w:p>
    <w:p w14:paraId="1F179371" w14:textId="70131023" w:rsidR="00C60353" w:rsidRPr="004C7B00" w:rsidRDefault="00D76255" w:rsidP="00506929">
      <w:pPr>
        <w:pStyle w:val="Kop1"/>
        <w:rPr>
          <w:rFonts w:cs="Arial"/>
          <w:b w:val="0"/>
          <w:bCs/>
          <w:sz w:val="20"/>
        </w:rPr>
      </w:pPr>
      <w:r>
        <w:rPr>
          <w:rFonts w:cs="Arial"/>
          <w:bCs/>
          <w:sz w:val="20"/>
        </w:rPr>
        <w:t>6</w:t>
      </w:r>
      <w:r w:rsidR="00B76D5F">
        <w:rPr>
          <w:rFonts w:cs="Arial"/>
          <w:bCs/>
          <w:sz w:val="20"/>
        </w:rPr>
        <w:t>.</w:t>
      </w:r>
      <w:r w:rsidR="00E2409E">
        <w:rPr>
          <w:rFonts w:cs="Arial"/>
          <w:bCs/>
          <w:sz w:val="20"/>
        </w:rPr>
        <w:t xml:space="preserve"> </w:t>
      </w:r>
      <w:r w:rsidR="002442DD">
        <w:rPr>
          <w:rFonts w:cs="Arial"/>
          <w:bCs/>
          <w:sz w:val="20"/>
        </w:rPr>
        <w:t xml:space="preserve">Bijdrage aan de ambitie van de </w:t>
      </w:r>
      <w:r w:rsidR="00E02397">
        <w:rPr>
          <w:rFonts w:cs="Arial"/>
          <w:bCs/>
          <w:sz w:val="20"/>
        </w:rPr>
        <w:t>Programmalijn Prefab</w:t>
      </w:r>
      <w:r w:rsidR="000D0B1D" w:rsidRPr="004C7B00">
        <w:rPr>
          <w:rFonts w:cs="Arial"/>
          <w:bCs/>
          <w:sz w:val="20"/>
        </w:rPr>
        <w:t xml:space="preserve"> (maximaal </w:t>
      </w:r>
      <w:r w:rsidR="00A605DC">
        <w:rPr>
          <w:rFonts w:cs="Arial"/>
          <w:bCs/>
          <w:sz w:val="20"/>
        </w:rPr>
        <w:t>3</w:t>
      </w:r>
      <w:r w:rsidR="00A605DC" w:rsidRPr="004C7B00">
        <w:rPr>
          <w:rFonts w:cs="Arial"/>
          <w:bCs/>
          <w:sz w:val="20"/>
        </w:rPr>
        <w:t xml:space="preserve"> </w:t>
      </w:r>
      <w:r w:rsidR="000D0B1D" w:rsidRPr="004C7B00">
        <w:rPr>
          <w:rFonts w:cs="Arial"/>
          <w:bCs/>
          <w:sz w:val="20"/>
        </w:rPr>
        <w:t>pagina’s)</w:t>
      </w:r>
      <w:r w:rsidR="00432045">
        <w:rPr>
          <w:rFonts w:cs="Arial"/>
          <w:bCs/>
          <w:sz w:val="20"/>
        </w:rPr>
        <w:t xml:space="preserve"> </w:t>
      </w:r>
    </w:p>
    <w:p w14:paraId="0AEA61D8" w14:textId="2427C38B" w:rsidR="00D21848" w:rsidRDefault="00897E04" w:rsidP="00EB2FEA">
      <w:pPr>
        <w:rPr>
          <w:rFonts w:ascii="Arial" w:hAnsi="Arial" w:cs="Arial"/>
          <w:i/>
          <w:iCs/>
          <w:sz w:val="20"/>
        </w:rPr>
      </w:pPr>
      <w:r w:rsidRPr="000D002E">
        <w:rPr>
          <w:rFonts w:ascii="Arial" w:hAnsi="Arial" w:cs="Arial"/>
          <w:i/>
          <w:iCs/>
          <w:sz w:val="20"/>
        </w:rPr>
        <w:t>&lt;</w:t>
      </w:r>
      <w:r w:rsidR="004D5BA9">
        <w:rPr>
          <w:rFonts w:ascii="Arial" w:hAnsi="Arial" w:cs="Arial"/>
          <w:i/>
          <w:iCs/>
          <w:sz w:val="20"/>
        </w:rPr>
        <w:t xml:space="preserve">Het is de ambitie om met de programmalijn Prefab </w:t>
      </w:r>
      <w:r w:rsidR="007114D3">
        <w:rPr>
          <w:rFonts w:ascii="Arial" w:hAnsi="Arial" w:cs="Arial"/>
          <w:i/>
          <w:iCs/>
          <w:sz w:val="20"/>
        </w:rPr>
        <w:t xml:space="preserve">vanaf </w:t>
      </w:r>
      <w:r w:rsidR="00073346">
        <w:rPr>
          <w:rFonts w:ascii="Arial" w:hAnsi="Arial" w:cs="Arial"/>
          <w:i/>
          <w:iCs/>
          <w:sz w:val="20"/>
        </w:rPr>
        <w:t xml:space="preserve">2027 bij 15% van de nieuwbouwwoningen de emissiereductiedoelstellingen van SEB te behalen. </w:t>
      </w:r>
      <w:r w:rsidR="003C2ECF">
        <w:rPr>
          <w:rFonts w:ascii="Arial" w:hAnsi="Arial" w:cs="Arial"/>
          <w:i/>
          <w:iCs/>
          <w:sz w:val="20"/>
        </w:rPr>
        <w:t>In hoeverre kunt u met uw innovatievoorstel bijdragen</w:t>
      </w:r>
      <w:r w:rsidR="00357303">
        <w:rPr>
          <w:rFonts w:ascii="Arial" w:hAnsi="Arial" w:cs="Arial"/>
          <w:i/>
          <w:iCs/>
          <w:sz w:val="20"/>
        </w:rPr>
        <w:t xml:space="preserve"> aan </w:t>
      </w:r>
      <w:r w:rsidR="00BB2703">
        <w:rPr>
          <w:rFonts w:ascii="Arial" w:hAnsi="Arial" w:cs="Arial"/>
          <w:i/>
          <w:iCs/>
          <w:sz w:val="20"/>
        </w:rPr>
        <w:t xml:space="preserve">emissiereductie door </w:t>
      </w:r>
      <w:r w:rsidR="00682F4F">
        <w:rPr>
          <w:rFonts w:ascii="Arial" w:hAnsi="Arial" w:cs="Arial"/>
          <w:i/>
          <w:iCs/>
          <w:sz w:val="20"/>
        </w:rPr>
        <w:t>opschaling</w:t>
      </w:r>
      <w:r w:rsidR="009F0A04">
        <w:rPr>
          <w:rFonts w:ascii="Arial" w:hAnsi="Arial" w:cs="Arial"/>
          <w:i/>
          <w:iCs/>
          <w:sz w:val="20"/>
        </w:rPr>
        <w:t xml:space="preserve"> van </w:t>
      </w:r>
      <w:r w:rsidR="001371B6">
        <w:rPr>
          <w:rFonts w:ascii="Arial" w:hAnsi="Arial" w:cs="Arial"/>
          <w:i/>
          <w:iCs/>
          <w:sz w:val="20"/>
        </w:rPr>
        <w:t>uw innovatie</w:t>
      </w:r>
      <w:r w:rsidR="003B3D31">
        <w:rPr>
          <w:rFonts w:ascii="Arial" w:hAnsi="Arial" w:cs="Arial"/>
          <w:i/>
          <w:iCs/>
          <w:sz w:val="20"/>
        </w:rPr>
        <w:t>ve prefab woningconcept</w:t>
      </w:r>
      <w:r w:rsidR="00CC08AD">
        <w:rPr>
          <w:rFonts w:ascii="Arial" w:hAnsi="Arial" w:cs="Arial"/>
          <w:i/>
          <w:iCs/>
          <w:sz w:val="20"/>
        </w:rPr>
        <w:t>, bouwcomponent of -module</w:t>
      </w:r>
      <w:r w:rsidR="003C2ECF">
        <w:rPr>
          <w:rFonts w:ascii="Arial" w:hAnsi="Arial" w:cs="Arial"/>
          <w:i/>
          <w:iCs/>
          <w:sz w:val="20"/>
        </w:rPr>
        <w:t>?</w:t>
      </w:r>
      <w:r w:rsidR="009E6FD3">
        <w:rPr>
          <w:rFonts w:ascii="Arial" w:hAnsi="Arial" w:cs="Arial"/>
          <w:i/>
          <w:iCs/>
          <w:sz w:val="20"/>
        </w:rPr>
        <w:t xml:space="preserve"> </w:t>
      </w:r>
    </w:p>
    <w:p w14:paraId="2FF03F44" w14:textId="42F9F9A1" w:rsidR="000A29B9" w:rsidRDefault="009D6CA4" w:rsidP="00EB2FEA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Ga </w:t>
      </w:r>
      <w:r w:rsidR="000A29B9">
        <w:rPr>
          <w:rFonts w:ascii="Arial" w:hAnsi="Arial" w:cs="Arial"/>
          <w:i/>
          <w:iCs/>
          <w:sz w:val="20"/>
        </w:rPr>
        <w:t xml:space="preserve">hierbij </w:t>
      </w:r>
      <w:r>
        <w:rPr>
          <w:rFonts w:ascii="Arial" w:hAnsi="Arial" w:cs="Arial"/>
          <w:i/>
          <w:iCs/>
          <w:sz w:val="20"/>
        </w:rPr>
        <w:t>in op de volgende aspecten</w:t>
      </w:r>
      <w:r w:rsidR="000A29B9">
        <w:rPr>
          <w:rFonts w:ascii="Arial" w:hAnsi="Arial" w:cs="Arial"/>
          <w:i/>
          <w:iCs/>
          <w:sz w:val="20"/>
        </w:rPr>
        <w:t>:</w:t>
      </w:r>
    </w:p>
    <w:p w14:paraId="7D4BFEEE" w14:textId="45CB3D27" w:rsidR="007E5B10" w:rsidRPr="004011FD" w:rsidRDefault="008B3C8A" w:rsidP="002B757D">
      <w:pPr>
        <w:pStyle w:val="Lijstalinea"/>
        <w:numPr>
          <w:ilvl w:val="0"/>
          <w:numId w:val="48"/>
        </w:numPr>
        <w:rPr>
          <w:rFonts w:ascii="Arial" w:hAnsi="Arial" w:cs="Arial"/>
          <w:i/>
          <w:iCs/>
        </w:rPr>
      </w:pPr>
      <w:r w:rsidRPr="000A0576">
        <w:rPr>
          <w:rFonts w:ascii="Arial" w:hAnsi="Arial" w:cs="Arial"/>
          <w:i/>
          <w:iCs/>
        </w:rPr>
        <w:t>Hoeveel nieuwbouwwoningen</w:t>
      </w:r>
      <w:r w:rsidR="00063BE2">
        <w:rPr>
          <w:rFonts w:ascii="Arial" w:hAnsi="Arial" w:cs="Arial"/>
          <w:i/>
          <w:iCs/>
        </w:rPr>
        <w:t xml:space="preserve">, gerenoveerde en getransformeerde woningen </w:t>
      </w:r>
      <w:r>
        <w:rPr>
          <w:rFonts w:ascii="Arial" w:hAnsi="Arial" w:cs="Arial"/>
          <w:i/>
          <w:iCs/>
        </w:rPr>
        <w:t>verwacht u</w:t>
      </w:r>
      <w:r w:rsidRPr="000A0576">
        <w:rPr>
          <w:rFonts w:ascii="Arial" w:hAnsi="Arial" w:cs="Arial"/>
          <w:i/>
          <w:iCs/>
        </w:rPr>
        <w:t xml:space="preserve"> </w:t>
      </w:r>
      <w:r w:rsidR="00EA295B">
        <w:rPr>
          <w:rFonts w:ascii="Arial" w:hAnsi="Arial" w:cs="Arial"/>
          <w:i/>
          <w:iCs/>
        </w:rPr>
        <w:t>vanaf</w:t>
      </w:r>
      <w:r w:rsidRPr="000A0576">
        <w:rPr>
          <w:rFonts w:ascii="Arial" w:hAnsi="Arial" w:cs="Arial"/>
          <w:i/>
          <w:iCs/>
        </w:rPr>
        <w:t xml:space="preserve"> 2027</w:t>
      </w:r>
      <w:r>
        <w:rPr>
          <w:rFonts w:ascii="Arial" w:hAnsi="Arial" w:cs="Arial"/>
          <w:i/>
          <w:iCs/>
        </w:rPr>
        <w:t xml:space="preserve"> </w:t>
      </w:r>
      <w:r w:rsidR="00B62E18">
        <w:rPr>
          <w:rFonts w:ascii="Arial" w:hAnsi="Arial" w:cs="Arial"/>
          <w:i/>
          <w:iCs/>
        </w:rPr>
        <w:t>jaarlijks</w:t>
      </w:r>
      <w:r>
        <w:rPr>
          <w:rFonts w:ascii="Arial" w:hAnsi="Arial" w:cs="Arial"/>
          <w:i/>
          <w:iCs/>
        </w:rPr>
        <w:t xml:space="preserve"> te realiseren</w:t>
      </w:r>
      <w:r w:rsidRPr="000A0576">
        <w:rPr>
          <w:rFonts w:ascii="Arial" w:hAnsi="Arial" w:cs="Arial"/>
          <w:i/>
          <w:iCs/>
        </w:rPr>
        <w:t xml:space="preserve">? </w:t>
      </w:r>
    </w:p>
    <w:p w14:paraId="6CE0ED3F" w14:textId="242331D0" w:rsidR="00893BC4" w:rsidRPr="006622E1" w:rsidRDefault="000D002E" w:rsidP="00FD5D96">
      <w:pPr>
        <w:pStyle w:val="Lijstalinea"/>
        <w:numPr>
          <w:ilvl w:val="0"/>
          <w:numId w:val="48"/>
        </w:numPr>
        <w:rPr>
          <w:rFonts w:ascii="Arial" w:hAnsi="Arial" w:cs="Arial"/>
          <w:i/>
          <w:iCs/>
        </w:rPr>
      </w:pPr>
      <w:r w:rsidRPr="00683B44">
        <w:rPr>
          <w:rFonts w:ascii="Arial" w:hAnsi="Arial" w:cs="Arial"/>
          <w:i/>
          <w:iCs/>
        </w:rPr>
        <w:t xml:space="preserve">Hoe worden de risico’s (zwakten en bedreigingen) </w:t>
      </w:r>
      <w:r w:rsidR="00A863F8">
        <w:rPr>
          <w:rFonts w:ascii="Arial" w:hAnsi="Arial" w:cs="Arial"/>
          <w:i/>
          <w:iCs/>
        </w:rPr>
        <w:t xml:space="preserve">bij marktintroductie </w:t>
      </w:r>
      <w:r w:rsidRPr="00683B44">
        <w:rPr>
          <w:rFonts w:ascii="Arial" w:hAnsi="Arial" w:cs="Arial"/>
          <w:i/>
          <w:iCs/>
        </w:rPr>
        <w:t xml:space="preserve">gemanaged? Denk ook aan de niet-technologische aspecten die bij de marktintroductie van de projectresultaten een rol kunnen spelen (marktacceptatie, kostprijsaspecten, keten/netwerkstructuur, </w:t>
      </w:r>
      <w:r w:rsidR="002B757D">
        <w:rPr>
          <w:rFonts w:ascii="Arial" w:hAnsi="Arial" w:cs="Arial"/>
          <w:i/>
          <w:iCs/>
        </w:rPr>
        <w:t xml:space="preserve">beschikbaarheid grondstoffen, </w:t>
      </w:r>
      <w:r w:rsidR="0046264D">
        <w:rPr>
          <w:rFonts w:ascii="Arial" w:hAnsi="Arial" w:cs="Arial"/>
          <w:i/>
          <w:iCs/>
        </w:rPr>
        <w:t xml:space="preserve">productiecapaciteit, </w:t>
      </w:r>
      <w:r w:rsidRPr="00683B44">
        <w:rPr>
          <w:rFonts w:ascii="Arial" w:hAnsi="Arial" w:cs="Arial"/>
          <w:i/>
          <w:iCs/>
        </w:rPr>
        <w:t>wet- en regelgeving, normering en certificering, kennisbescherming e.d.). Hoe gaat u daarmee om?</w:t>
      </w:r>
    </w:p>
    <w:sectPr w:rsidR="00893BC4" w:rsidRPr="006622E1" w:rsidSect="00DC7C38">
      <w:footerReference w:type="even" r:id="rId17"/>
      <w:footerReference w:type="default" r:id="rId18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E1B0" w14:textId="77777777" w:rsidR="00525B64" w:rsidRDefault="00525B64">
      <w:r>
        <w:separator/>
      </w:r>
    </w:p>
  </w:endnote>
  <w:endnote w:type="continuationSeparator" w:id="0">
    <w:p w14:paraId="0A7A2F7E" w14:textId="77777777" w:rsidR="00525B64" w:rsidRDefault="00525B64">
      <w:r>
        <w:continuationSeparator/>
      </w:r>
    </w:p>
  </w:endnote>
  <w:endnote w:type="continuationNotice" w:id="1">
    <w:p w14:paraId="242A3E1D" w14:textId="77777777" w:rsidR="00525B64" w:rsidRDefault="00525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37F" w14:textId="77777777" w:rsidR="00EB4187" w:rsidRDefault="00EB4187" w:rsidP="00DC7C3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C3C0CAE" w14:textId="77777777" w:rsidR="00EB4187" w:rsidRDefault="00EB4187" w:rsidP="00AF4D3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6467" w14:textId="77777777" w:rsidR="00EB4187" w:rsidRPr="00C7008C" w:rsidRDefault="00EB4187" w:rsidP="00DC7C38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18"/>
        <w:szCs w:val="18"/>
      </w:rPr>
    </w:pPr>
    <w:r w:rsidRPr="00C7008C">
      <w:rPr>
        <w:rStyle w:val="Paginanummer"/>
        <w:rFonts w:ascii="Arial" w:hAnsi="Arial" w:cs="Arial"/>
        <w:sz w:val="18"/>
        <w:szCs w:val="18"/>
      </w:rPr>
      <w:fldChar w:fldCharType="begin"/>
    </w:r>
    <w:r w:rsidRPr="00C7008C">
      <w:rPr>
        <w:rStyle w:val="Paginanummer"/>
        <w:rFonts w:ascii="Arial" w:hAnsi="Arial" w:cs="Arial"/>
        <w:sz w:val="18"/>
        <w:szCs w:val="18"/>
      </w:rPr>
      <w:instrText xml:space="preserve">PAGE  </w:instrText>
    </w:r>
    <w:r w:rsidRPr="00C7008C">
      <w:rPr>
        <w:rStyle w:val="Paginanummer"/>
        <w:rFonts w:ascii="Arial" w:hAnsi="Arial" w:cs="Arial"/>
        <w:sz w:val="18"/>
        <w:szCs w:val="18"/>
      </w:rPr>
      <w:fldChar w:fldCharType="separate"/>
    </w:r>
    <w:r w:rsidR="00DF5F74">
      <w:rPr>
        <w:rStyle w:val="Paginanummer"/>
        <w:rFonts w:ascii="Arial" w:hAnsi="Arial" w:cs="Arial"/>
        <w:noProof/>
        <w:sz w:val="18"/>
        <w:szCs w:val="18"/>
      </w:rPr>
      <w:t>2</w:t>
    </w:r>
    <w:r w:rsidRPr="00C7008C">
      <w:rPr>
        <w:rStyle w:val="Paginanummer"/>
        <w:rFonts w:ascii="Arial" w:hAnsi="Arial" w:cs="Arial"/>
        <w:sz w:val="18"/>
        <w:szCs w:val="18"/>
      </w:rPr>
      <w:fldChar w:fldCharType="end"/>
    </w:r>
  </w:p>
  <w:p w14:paraId="4F50CDCF" w14:textId="1B1B71A2" w:rsidR="00EB4187" w:rsidRPr="00531AD0" w:rsidRDefault="00EB4187" w:rsidP="00AF4D34">
    <w:pPr>
      <w:pStyle w:val="Voetteks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Versie </w:t>
    </w:r>
    <w:r w:rsidR="0077013B">
      <w:rPr>
        <w:rFonts w:ascii="Arial" w:hAnsi="Arial" w:cs="Arial"/>
        <w:sz w:val="16"/>
        <w:szCs w:val="16"/>
      </w:rPr>
      <w:t>4 maart</w:t>
    </w:r>
    <w:r w:rsidR="00E124E1">
      <w:rPr>
        <w:rFonts w:ascii="Arial" w:hAnsi="Arial" w:cs="Arial"/>
        <w:sz w:val="16"/>
        <w:szCs w:val="16"/>
      </w:rPr>
      <w:t xml:space="preserve"> </w:t>
    </w:r>
    <w:r w:rsidR="00EF1D39">
      <w:rPr>
        <w:rFonts w:ascii="Arial" w:hAnsi="Arial" w:cs="Arial"/>
        <w:sz w:val="16"/>
        <w:szCs w:val="16"/>
      </w:rPr>
      <w:t>202</w:t>
    </w:r>
    <w:r w:rsidR="0077013B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3DE6" w14:textId="77777777" w:rsidR="00525B64" w:rsidRDefault="00525B64">
      <w:r>
        <w:separator/>
      </w:r>
    </w:p>
  </w:footnote>
  <w:footnote w:type="continuationSeparator" w:id="0">
    <w:p w14:paraId="4FEC18C9" w14:textId="77777777" w:rsidR="00525B64" w:rsidRDefault="00525B64">
      <w:r>
        <w:continuationSeparator/>
      </w:r>
    </w:p>
  </w:footnote>
  <w:footnote w:type="continuationNotice" w:id="1">
    <w:p w14:paraId="4F046CDD" w14:textId="77777777" w:rsidR="00525B64" w:rsidRDefault="00525B64"/>
  </w:footnote>
  <w:footnote w:id="2">
    <w:p w14:paraId="0F526D53" w14:textId="293C59F1" w:rsidR="00F55E89" w:rsidRDefault="00F55E8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A44B69">
        <w:t>Onderzoekorganisatie</w:t>
      </w:r>
      <w:r w:rsidR="006A01EE">
        <w:t xml:space="preserve"> (</w:t>
      </w:r>
      <w:r w:rsidR="00A44B69">
        <w:t>kennisinstelling</w:t>
      </w:r>
      <w:r w:rsidR="006A01EE">
        <w:t>, hogeschool of universiteit) of bedrijf</w:t>
      </w:r>
      <w:r w:rsidR="003957A3">
        <w:t>.</w:t>
      </w:r>
    </w:p>
  </w:footnote>
  <w:footnote w:id="3">
    <w:p w14:paraId="0AAEAAB0" w14:textId="77777777" w:rsidR="00EB4187" w:rsidRDefault="00EB4187" w:rsidP="00153D7B">
      <w:pPr>
        <w:pStyle w:val="Voetnoottekst"/>
        <w:spacing w:line="240" w:lineRule="auto"/>
      </w:pPr>
      <w:r>
        <w:rPr>
          <w:rStyle w:val="Voetnootmarkering"/>
        </w:rPr>
        <w:footnoteRef/>
      </w:r>
      <w:r>
        <w:t xml:space="preserve"> Essentiële uitbestedingsrelaties leveren een belangrijke bijdrage aan het project en/of hebben een aandeel van meer dan 10% in de totale projectkosten. </w:t>
      </w:r>
    </w:p>
  </w:footnote>
  <w:footnote w:id="4">
    <w:p w14:paraId="69D6E84B" w14:textId="77777777" w:rsidR="001E37E4" w:rsidRPr="00EC1111" w:rsidRDefault="001E37E4" w:rsidP="00E874FC">
      <w:pPr>
        <w:pStyle w:val="Voetnoottekst"/>
        <w:spacing w:line="240" w:lineRule="auto"/>
        <w:rPr>
          <w:rFonts w:cs="Arial"/>
        </w:rPr>
      </w:pPr>
      <w:r w:rsidRPr="00EC1111">
        <w:rPr>
          <w:rStyle w:val="Voetnootmarkering"/>
          <w:rFonts w:cs="Arial"/>
          <w:sz w:val="18"/>
          <w:szCs w:val="18"/>
        </w:rPr>
        <w:footnoteRef/>
      </w:r>
      <w:r w:rsidRPr="00EC1111">
        <w:rPr>
          <w:rFonts w:cs="Arial"/>
        </w:rPr>
        <w:t xml:space="preserve"> Deze nummering dient u ook over te nemen in uw begroting</w:t>
      </w:r>
    </w:p>
  </w:footnote>
  <w:footnote w:id="5">
    <w:p w14:paraId="64779B8C" w14:textId="77777777" w:rsidR="001E37E4" w:rsidRDefault="001E37E4" w:rsidP="00164BD0">
      <w:pPr>
        <w:pStyle w:val="Voetnoottekst"/>
        <w:spacing w:line="240" w:lineRule="auto"/>
      </w:pPr>
      <w:r w:rsidRPr="00EC1111">
        <w:rPr>
          <w:rStyle w:val="Voetnootmarkering"/>
          <w:rFonts w:cs="Arial"/>
          <w:sz w:val="18"/>
          <w:szCs w:val="18"/>
        </w:rPr>
        <w:footnoteRef/>
      </w:r>
      <w:r w:rsidRPr="00EC1111">
        <w:rPr>
          <w:rFonts w:cs="Arial"/>
        </w:rPr>
        <w:t xml:space="preserve"> Hier ook de projectdeelnemers vermelden die geen subsidie aanvragen.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66D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E5F29"/>
    <w:multiLevelType w:val="hybridMultilevel"/>
    <w:tmpl w:val="F662BC4C"/>
    <w:lvl w:ilvl="0" w:tplc="0413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B04D2"/>
    <w:multiLevelType w:val="hybridMultilevel"/>
    <w:tmpl w:val="39305772"/>
    <w:lvl w:ilvl="0" w:tplc="FABA330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ヒラギノ角ゴ Pro W3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14DE1"/>
    <w:multiLevelType w:val="hybridMultilevel"/>
    <w:tmpl w:val="33606978"/>
    <w:lvl w:ilvl="0" w:tplc="CF18674C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4F21886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2E9FC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79DEDD5C">
      <w:start w:val="5"/>
      <w:numFmt w:val="bullet"/>
      <w:lvlText w:val="-"/>
      <w:lvlJc w:val="left"/>
      <w:pPr>
        <w:ind w:left="714" w:hanging="357"/>
      </w:pPr>
      <w:rPr>
        <w:rFonts w:ascii="Arial" w:eastAsia="Times New Roman" w:hAnsi="Arial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E659A9"/>
    <w:multiLevelType w:val="hybridMultilevel"/>
    <w:tmpl w:val="063A26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E6F5B"/>
    <w:multiLevelType w:val="hybridMultilevel"/>
    <w:tmpl w:val="66983962"/>
    <w:lvl w:ilvl="0" w:tplc="76BEF9EA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1F18"/>
    <w:multiLevelType w:val="hybridMultilevel"/>
    <w:tmpl w:val="EBB0673E"/>
    <w:lvl w:ilvl="0" w:tplc="2EE2057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8635D"/>
    <w:multiLevelType w:val="hybridMultilevel"/>
    <w:tmpl w:val="0A5CCE02"/>
    <w:lvl w:ilvl="0" w:tplc="D96EE4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060A1"/>
    <w:multiLevelType w:val="hybridMultilevel"/>
    <w:tmpl w:val="11149C36"/>
    <w:lvl w:ilvl="0" w:tplc="C5606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6E35"/>
    <w:multiLevelType w:val="hybridMultilevel"/>
    <w:tmpl w:val="49360E12"/>
    <w:lvl w:ilvl="0" w:tplc="C5606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52357"/>
    <w:multiLevelType w:val="hybridMultilevel"/>
    <w:tmpl w:val="0EE6E63E"/>
    <w:lvl w:ilvl="0" w:tplc="084A7E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90BAE"/>
    <w:multiLevelType w:val="hybridMultilevel"/>
    <w:tmpl w:val="82D6BB6A"/>
    <w:lvl w:ilvl="0" w:tplc="1772D54C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B3476"/>
    <w:multiLevelType w:val="hybridMultilevel"/>
    <w:tmpl w:val="1AD492D0"/>
    <w:lvl w:ilvl="0" w:tplc="8C9A51FA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75B8D"/>
    <w:multiLevelType w:val="hybridMultilevel"/>
    <w:tmpl w:val="150A9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0E5D"/>
    <w:multiLevelType w:val="hybridMultilevel"/>
    <w:tmpl w:val="5FE2E176"/>
    <w:lvl w:ilvl="0" w:tplc="9A08D1F6">
      <w:start w:val="14"/>
      <w:numFmt w:val="bullet"/>
      <w:lvlText w:val="-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F316A"/>
    <w:multiLevelType w:val="hybridMultilevel"/>
    <w:tmpl w:val="EBA47670"/>
    <w:lvl w:ilvl="0" w:tplc="04130001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7D885A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0963B4"/>
    <w:multiLevelType w:val="hybridMultilevel"/>
    <w:tmpl w:val="9E3CE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B005E"/>
    <w:multiLevelType w:val="hybridMultilevel"/>
    <w:tmpl w:val="A8CC2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E026C5"/>
    <w:multiLevelType w:val="hybridMultilevel"/>
    <w:tmpl w:val="3620D870"/>
    <w:lvl w:ilvl="0" w:tplc="C4F21886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64DB5"/>
    <w:multiLevelType w:val="hybridMultilevel"/>
    <w:tmpl w:val="B976636A"/>
    <w:lvl w:ilvl="0" w:tplc="1772D54C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531E16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D6843"/>
    <w:multiLevelType w:val="hybridMultilevel"/>
    <w:tmpl w:val="D2383A1C"/>
    <w:lvl w:ilvl="0" w:tplc="FABA330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ヒラギノ角ゴ Pro W3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B70B0"/>
    <w:multiLevelType w:val="multilevel"/>
    <w:tmpl w:val="9F10A00A"/>
    <w:lvl w:ilvl="0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42BD"/>
    <w:multiLevelType w:val="hybridMultilevel"/>
    <w:tmpl w:val="16C04808"/>
    <w:lvl w:ilvl="0" w:tplc="9A08D1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F7623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8A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8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C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E9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0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83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8A2A0C"/>
    <w:multiLevelType w:val="multilevel"/>
    <w:tmpl w:val="CE0A09D2"/>
    <w:styleLink w:val="OpsommingnummerTKITopsectorEnergie"/>
    <w:lvl w:ilvl="0">
      <w:start w:val="1"/>
      <w:numFmt w:val="decimal"/>
      <w:pStyle w:val="Opsommingnummer1eniveauTKITopsectorEnergie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psommingnummer2eniveauTKITopsectorEnergie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Opsommingnummer3eniveauTKITopsectorEnergie"/>
      <w:lvlText w:val="%3"/>
      <w:lvlJc w:val="left"/>
      <w:pPr>
        <w:ind w:left="1276" w:hanging="426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551" w:hanging="425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976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402" w:hanging="426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827" w:hanging="425"/>
      </w:pPr>
      <w:rPr>
        <w:rFonts w:hint="default"/>
      </w:rPr>
    </w:lvl>
  </w:abstractNum>
  <w:abstractNum w:abstractNumId="24" w15:restartNumberingAfterBreak="0">
    <w:nsid w:val="3A10279D"/>
    <w:multiLevelType w:val="hybridMultilevel"/>
    <w:tmpl w:val="553A19C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53306A"/>
    <w:multiLevelType w:val="hybridMultilevel"/>
    <w:tmpl w:val="202C7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3C06"/>
    <w:multiLevelType w:val="hybridMultilevel"/>
    <w:tmpl w:val="F5E26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71C8"/>
    <w:multiLevelType w:val="hybridMultilevel"/>
    <w:tmpl w:val="996AE81C"/>
    <w:lvl w:ilvl="0" w:tplc="0413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B6DAB"/>
    <w:multiLevelType w:val="hybridMultilevel"/>
    <w:tmpl w:val="F0BE3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E358C"/>
    <w:multiLevelType w:val="hybridMultilevel"/>
    <w:tmpl w:val="D33E9F58"/>
    <w:lvl w:ilvl="0" w:tplc="947CD2A2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6BEF9EA">
      <w:start w:val="5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C7540">
      <w:start w:val="12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D96EE42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DF47E4"/>
    <w:multiLevelType w:val="hybridMultilevel"/>
    <w:tmpl w:val="65DC1F7A"/>
    <w:lvl w:ilvl="0" w:tplc="2B7EE4A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276407"/>
    <w:multiLevelType w:val="hybridMultilevel"/>
    <w:tmpl w:val="9E686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BC3363"/>
    <w:multiLevelType w:val="multilevel"/>
    <w:tmpl w:val="22009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1C7A9E"/>
    <w:multiLevelType w:val="hybridMultilevel"/>
    <w:tmpl w:val="B61CD068"/>
    <w:lvl w:ilvl="0" w:tplc="531E16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33BF2"/>
    <w:multiLevelType w:val="hybridMultilevel"/>
    <w:tmpl w:val="72140A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857DBE"/>
    <w:multiLevelType w:val="hybridMultilevel"/>
    <w:tmpl w:val="D13453DE"/>
    <w:lvl w:ilvl="0" w:tplc="6FDCD4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44769F"/>
    <w:multiLevelType w:val="hybridMultilevel"/>
    <w:tmpl w:val="134A50C8"/>
    <w:lvl w:ilvl="0" w:tplc="A622F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A442D"/>
    <w:multiLevelType w:val="hybridMultilevel"/>
    <w:tmpl w:val="905A6924"/>
    <w:lvl w:ilvl="0" w:tplc="FABA33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ヒラギノ角ゴ Pro W3" w:hAnsi="Calibri" w:cs="ヒラギノ角ゴ Pro W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80696"/>
    <w:multiLevelType w:val="hybridMultilevel"/>
    <w:tmpl w:val="192E6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A614EB92">
      <w:start w:val="1"/>
      <w:numFmt w:val="upperLetter"/>
      <w:lvlText w:val="%3."/>
      <w:lvlJc w:val="left"/>
      <w:pPr>
        <w:ind w:left="1440" w:hanging="360"/>
      </w:pPr>
      <w:rPr>
        <w:rFonts w:eastAsia="MS PGothic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5FC13184"/>
    <w:multiLevelType w:val="hybridMultilevel"/>
    <w:tmpl w:val="C09A7488"/>
    <w:lvl w:ilvl="0" w:tplc="AA9A4E9A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D657F"/>
    <w:multiLevelType w:val="hybridMultilevel"/>
    <w:tmpl w:val="265058E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0BF5C52"/>
    <w:multiLevelType w:val="hybridMultilevel"/>
    <w:tmpl w:val="19040850"/>
    <w:lvl w:ilvl="0" w:tplc="FABA330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ヒラギノ角ゴ Pro W3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3768E"/>
    <w:multiLevelType w:val="hybridMultilevel"/>
    <w:tmpl w:val="F496D59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10A0A98"/>
    <w:multiLevelType w:val="hybridMultilevel"/>
    <w:tmpl w:val="F37C8B52"/>
    <w:lvl w:ilvl="0" w:tplc="FF4A45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B6354"/>
    <w:multiLevelType w:val="multilevel"/>
    <w:tmpl w:val="C17A1A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76" w:hanging="426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551" w:hanging="425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976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402" w:hanging="426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827" w:hanging="425"/>
      </w:pPr>
      <w:rPr>
        <w:rFonts w:hint="default"/>
      </w:rPr>
    </w:lvl>
  </w:abstractNum>
  <w:abstractNum w:abstractNumId="45" w15:restartNumberingAfterBreak="0">
    <w:nsid w:val="677B1921"/>
    <w:multiLevelType w:val="multilevel"/>
    <w:tmpl w:val="0A2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714" w:hanging="357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9F6376"/>
    <w:multiLevelType w:val="hybridMultilevel"/>
    <w:tmpl w:val="EE0A8F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966259"/>
    <w:multiLevelType w:val="hybridMultilevel"/>
    <w:tmpl w:val="1C506F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AF30FE"/>
    <w:multiLevelType w:val="hybridMultilevel"/>
    <w:tmpl w:val="F418E8A0"/>
    <w:lvl w:ilvl="0" w:tplc="FABA33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ヒラギノ角ゴ Pro W3" w:hAnsi="Calibri" w:cs="ヒラギノ角ゴ Pro W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040E5A"/>
    <w:multiLevelType w:val="hybridMultilevel"/>
    <w:tmpl w:val="83746036"/>
    <w:lvl w:ilvl="0" w:tplc="B8D8DD96">
      <w:start w:val="1"/>
      <w:numFmt w:val="lowerLett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5A2DC6"/>
    <w:multiLevelType w:val="hybridMultilevel"/>
    <w:tmpl w:val="89922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393090"/>
    <w:multiLevelType w:val="multilevel"/>
    <w:tmpl w:val="4E92A3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abstractNum w:abstractNumId="53" w15:restartNumberingAfterBreak="0">
    <w:nsid w:val="7A561AB9"/>
    <w:multiLevelType w:val="hybridMultilevel"/>
    <w:tmpl w:val="BA668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073B2A"/>
    <w:multiLevelType w:val="hybridMultilevel"/>
    <w:tmpl w:val="0F78D0A0"/>
    <w:lvl w:ilvl="0" w:tplc="5F5CA4D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821978">
    <w:abstractNumId w:val="52"/>
  </w:num>
  <w:num w:numId="2" w16cid:durableId="426273923">
    <w:abstractNumId w:val="54"/>
  </w:num>
  <w:num w:numId="3" w16cid:durableId="2101247937">
    <w:abstractNumId w:val="3"/>
  </w:num>
  <w:num w:numId="4" w16cid:durableId="48261612">
    <w:abstractNumId w:val="19"/>
  </w:num>
  <w:num w:numId="5" w16cid:durableId="1011294998">
    <w:abstractNumId w:val="11"/>
  </w:num>
  <w:num w:numId="6" w16cid:durableId="1375618355">
    <w:abstractNumId w:val="30"/>
  </w:num>
  <w:num w:numId="7" w16cid:durableId="647322060">
    <w:abstractNumId w:val="5"/>
  </w:num>
  <w:num w:numId="8" w16cid:durableId="336930053">
    <w:abstractNumId w:val="29"/>
  </w:num>
  <w:num w:numId="9" w16cid:durableId="534923111">
    <w:abstractNumId w:val="46"/>
  </w:num>
  <w:num w:numId="10" w16cid:durableId="590970503">
    <w:abstractNumId w:val="31"/>
  </w:num>
  <w:num w:numId="11" w16cid:durableId="1641570956">
    <w:abstractNumId w:val="1"/>
  </w:num>
  <w:num w:numId="12" w16cid:durableId="1983461593">
    <w:abstractNumId w:val="32"/>
  </w:num>
  <w:num w:numId="13" w16cid:durableId="804933664">
    <w:abstractNumId w:val="12"/>
  </w:num>
  <w:num w:numId="14" w16cid:durableId="426771436">
    <w:abstractNumId w:val="22"/>
  </w:num>
  <w:num w:numId="15" w16cid:durableId="1045060139">
    <w:abstractNumId w:val="38"/>
  </w:num>
  <w:num w:numId="16" w16cid:durableId="158231477">
    <w:abstractNumId w:val="2"/>
  </w:num>
  <w:num w:numId="17" w16cid:durableId="1068378929">
    <w:abstractNumId w:val="14"/>
  </w:num>
  <w:num w:numId="18" w16cid:durableId="280115936">
    <w:abstractNumId w:val="27"/>
  </w:num>
  <w:num w:numId="19" w16cid:durableId="1094327246">
    <w:abstractNumId w:val="49"/>
  </w:num>
  <w:num w:numId="20" w16cid:durableId="1709604398">
    <w:abstractNumId w:val="45"/>
  </w:num>
  <w:num w:numId="21" w16cid:durableId="808941467">
    <w:abstractNumId w:val="34"/>
  </w:num>
  <w:num w:numId="22" w16cid:durableId="1303848074">
    <w:abstractNumId w:val="6"/>
  </w:num>
  <w:num w:numId="23" w16cid:durableId="800078507">
    <w:abstractNumId w:val="39"/>
  </w:num>
  <w:num w:numId="24" w16cid:durableId="1906253630">
    <w:abstractNumId w:val="7"/>
  </w:num>
  <w:num w:numId="25" w16cid:durableId="1367826667">
    <w:abstractNumId w:val="28"/>
  </w:num>
  <w:num w:numId="26" w16cid:durableId="753670014">
    <w:abstractNumId w:val="15"/>
  </w:num>
  <w:num w:numId="27" w16cid:durableId="1881085963">
    <w:abstractNumId w:val="17"/>
  </w:num>
  <w:num w:numId="28" w16cid:durableId="384335506">
    <w:abstractNumId w:val="18"/>
  </w:num>
  <w:num w:numId="29" w16cid:durableId="915288948">
    <w:abstractNumId w:val="20"/>
  </w:num>
  <w:num w:numId="30" w16cid:durableId="2073845954">
    <w:abstractNumId w:val="8"/>
  </w:num>
  <w:num w:numId="31" w16cid:durableId="393162578">
    <w:abstractNumId w:val="51"/>
  </w:num>
  <w:num w:numId="32" w16cid:durableId="428894283">
    <w:abstractNumId w:val="48"/>
  </w:num>
  <w:num w:numId="33" w16cid:durableId="71053628">
    <w:abstractNumId w:val="41"/>
  </w:num>
  <w:num w:numId="34" w16cid:durableId="1900824380">
    <w:abstractNumId w:val="9"/>
  </w:num>
  <w:num w:numId="35" w16cid:durableId="832336654">
    <w:abstractNumId w:val="37"/>
  </w:num>
  <w:num w:numId="36" w16cid:durableId="504975483">
    <w:abstractNumId w:val="0"/>
  </w:num>
  <w:num w:numId="37" w16cid:durableId="1328748762">
    <w:abstractNumId w:val="36"/>
  </w:num>
  <w:num w:numId="38" w16cid:durableId="259337581">
    <w:abstractNumId w:val="50"/>
  </w:num>
  <w:num w:numId="39" w16cid:durableId="314529008">
    <w:abstractNumId w:val="21"/>
  </w:num>
  <w:num w:numId="40" w16cid:durableId="1571234995">
    <w:abstractNumId w:val="33"/>
  </w:num>
  <w:num w:numId="41" w16cid:durableId="49303572">
    <w:abstractNumId w:val="23"/>
  </w:num>
  <w:num w:numId="42" w16cid:durableId="490557857">
    <w:abstractNumId w:val="44"/>
  </w:num>
  <w:num w:numId="43" w16cid:durableId="1794715124">
    <w:abstractNumId w:val="4"/>
  </w:num>
  <w:num w:numId="44" w16cid:durableId="750464027">
    <w:abstractNumId w:val="16"/>
  </w:num>
  <w:num w:numId="45" w16cid:durableId="1729381324">
    <w:abstractNumId w:val="25"/>
  </w:num>
  <w:num w:numId="46" w16cid:durableId="477848508">
    <w:abstractNumId w:val="43"/>
  </w:num>
  <w:num w:numId="47" w16cid:durableId="1271161313">
    <w:abstractNumId w:val="35"/>
  </w:num>
  <w:num w:numId="48" w16cid:durableId="218903119">
    <w:abstractNumId w:val="47"/>
  </w:num>
  <w:num w:numId="49" w16cid:durableId="1036463044">
    <w:abstractNumId w:val="24"/>
  </w:num>
  <w:num w:numId="50" w16cid:durableId="1097095804">
    <w:abstractNumId w:val="13"/>
  </w:num>
  <w:num w:numId="51" w16cid:durableId="1395277255">
    <w:abstractNumId w:val="26"/>
  </w:num>
  <w:num w:numId="52" w16cid:durableId="1367027864">
    <w:abstractNumId w:val="42"/>
  </w:num>
  <w:num w:numId="53" w16cid:durableId="200480157">
    <w:abstractNumId w:val="40"/>
  </w:num>
  <w:num w:numId="54" w16cid:durableId="585498652">
    <w:abstractNumId w:val="53"/>
  </w:num>
  <w:num w:numId="55" w16cid:durableId="210383972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7"/>
    <w:rsid w:val="00000E6C"/>
    <w:rsid w:val="00002045"/>
    <w:rsid w:val="00004205"/>
    <w:rsid w:val="000046FA"/>
    <w:rsid w:val="0001079E"/>
    <w:rsid w:val="000107AA"/>
    <w:rsid w:val="00011639"/>
    <w:rsid w:val="00013964"/>
    <w:rsid w:val="00013CB9"/>
    <w:rsid w:val="00013F90"/>
    <w:rsid w:val="000173BB"/>
    <w:rsid w:val="000263A9"/>
    <w:rsid w:val="00027FCB"/>
    <w:rsid w:val="00031FA7"/>
    <w:rsid w:val="00037D8C"/>
    <w:rsid w:val="00037F24"/>
    <w:rsid w:val="000452E3"/>
    <w:rsid w:val="00045964"/>
    <w:rsid w:val="00047121"/>
    <w:rsid w:val="000527F2"/>
    <w:rsid w:val="000535BA"/>
    <w:rsid w:val="00054383"/>
    <w:rsid w:val="00055162"/>
    <w:rsid w:val="00055DE9"/>
    <w:rsid w:val="00056DC8"/>
    <w:rsid w:val="00057444"/>
    <w:rsid w:val="000612E3"/>
    <w:rsid w:val="00063BE2"/>
    <w:rsid w:val="00064756"/>
    <w:rsid w:val="00064DCD"/>
    <w:rsid w:val="000666B4"/>
    <w:rsid w:val="00066AC4"/>
    <w:rsid w:val="000701C5"/>
    <w:rsid w:val="00071DAF"/>
    <w:rsid w:val="000720D5"/>
    <w:rsid w:val="00073346"/>
    <w:rsid w:val="0007449C"/>
    <w:rsid w:val="00074666"/>
    <w:rsid w:val="0007575C"/>
    <w:rsid w:val="000769FE"/>
    <w:rsid w:val="000774EB"/>
    <w:rsid w:val="0008144C"/>
    <w:rsid w:val="00087E13"/>
    <w:rsid w:val="000900C5"/>
    <w:rsid w:val="0009168D"/>
    <w:rsid w:val="000924D9"/>
    <w:rsid w:val="00094DF0"/>
    <w:rsid w:val="000961AD"/>
    <w:rsid w:val="00096375"/>
    <w:rsid w:val="000A0288"/>
    <w:rsid w:val="000A0576"/>
    <w:rsid w:val="000A07C4"/>
    <w:rsid w:val="000A1150"/>
    <w:rsid w:val="000A29B9"/>
    <w:rsid w:val="000A3E87"/>
    <w:rsid w:val="000A4E2D"/>
    <w:rsid w:val="000A4EC4"/>
    <w:rsid w:val="000B002D"/>
    <w:rsid w:val="000B3987"/>
    <w:rsid w:val="000B3EE7"/>
    <w:rsid w:val="000B4270"/>
    <w:rsid w:val="000C2FDE"/>
    <w:rsid w:val="000C3931"/>
    <w:rsid w:val="000C4450"/>
    <w:rsid w:val="000C554F"/>
    <w:rsid w:val="000C5A94"/>
    <w:rsid w:val="000D002E"/>
    <w:rsid w:val="000D0B1D"/>
    <w:rsid w:val="000D3FDA"/>
    <w:rsid w:val="000E21B0"/>
    <w:rsid w:val="000E3565"/>
    <w:rsid w:val="000E3808"/>
    <w:rsid w:val="000E3C60"/>
    <w:rsid w:val="000E468D"/>
    <w:rsid w:val="000E6732"/>
    <w:rsid w:val="000F125A"/>
    <w:rsid w:val="000F4132"/>
    <w:rsid w:val="000F4DB3"/>
    <w:rsid w:val="000F5564"/>
    <w:rsid w:val="00101F0D"/>
    <w:rsid w:val="0010282F"/>
    <w:rsid w:val="0010297E"/>
    <w:rsid w:val="00103295"/>
    <w:rsid w:val="0010331A"/>
    <w:rsid w:val="001058F8"/>
    <w:rsid w:val="00110CB6"/>
    <w:rsid w:val="00112AAB"/>
    <w:rsid w:val="001138F6"/>
    <w:rsid w:val="00114CBA"/>
    <w:rsid w:val="00115762"/>
    <w:rsid w:val="00116BD0"/>
    <w:rsid w:val="00120507"/>
    <w:rsid w:val="00120BFE"/>
    <w:rsid w:val="00121420"/>
    <w:rsid w:val="00122511"/>
    <w:rsid w:val="0012267D"/>
    <w:rsid w:val="00122E0F"/>
    <w:rsid w:val="00125A34"/>
    <w:rsid w:val="00125F58"/>
    <w:rsid w:val="00127B2B"/>
    <w:rsid w:val="00130D25"/>
    <w:rsid w:val="00131532"/>
    <w:rsid w:val="00131628"/>
    <w:rsid w:val="001321ED"/>
    <w:rsid w:val="00132917"/>
    <w:rsid w:val="00132C07"/>
    <w:rsid w:val="0013507F"/>
    <w:rsid w:val="00135177"/>
    <w:rsid w:val="00135527"/>
    <w:rsid w:val="001371B6"/>
    <w:rsid w:val="0013771B"/>
    <w:rsid w:val="00140B5D"/>
    <w:rsid w:val="00146097"/>
    <w:rsid w:val="00147DD2"/>
    <w:rsid w:val="00151138"/>
    <w:rsid w:val="00152A39"/>
    <w:rsid w:val="00153D7B"/>
    <w:rsid w:val="001576A5"/>
    <w:rsid w:val="00160F81"/>
    <w:rsid w:val="00161E6F"/>
    <w:rsid w:val="00163912"/>
    <w:rsid w:val="00164B1E"/>
    <w:rsid w:val="00164BD0"/>
    <w:rsid w:val="001650FF"/>
    <w:rsid w:val="00167CD0"/>
    <w:rsid w:val="00170146"/>
    <w:rsid w:val="00170B47"/>
    <w:rsid w:val="00170FAD"/>
    <w:rsid w:val="001726D2"/>
    <w:rsid w:val="00172AA0"/>
    <w:rsid w:val="00172E90"/>
    <w:rsid w:val="0017711E"/>
    <w:rsid w:val="001815F0"/>
    <w:rsid w:val="00181D71"/>
    <w:rsid w:val="00182921"/>
    <w:rsid w:val="00182933"/>
    <w:rsid w:val="00182EA0"/>
    <w:rsid w:val="0018448C"/>
    <w:rsid w:val="001846D5"/>
    <w:rsid w:val="00185905"/>
    <w:rsid w:val="0019036B"/>
    <w:rsid w:val="00190A29"/>
    <w:rsid w:val="001913BE"/>
    <w:rsid w:val="001920E7"/>
    <w:rsid w:val="00193E02"/>
    <w:rsid w:val="00194386"/>
    <w:rsid w:val="001976A1"/>
    <w:rsid w:val="00197828"/>
    <w:rsid w:val="001A08BD"/>
    <w:rsid w:val="001A415F"/>
    <w:rsid w:val="001A49A5"/>
    <w:rsid w:val="001A53F4"/>
    <w:rsid w:val="001A674E"/>
    <w:rsid w:val="001A7210"/>
    <w:rsid w:val="001B097E"/>
    <w:rsid w:val="001B0C71"/>
    <w:rsid w:val="001B1F00"/>
    <w:rsid w:val="001B2066"/>
    <w:rsid w:val="001B2E13"/>
    <w:rsid w:val="001B33CA"/>
    <w:rsid w:val="001B62F3"/>
    <w:rsid w:val="001B63F2"/>
    <w:rsid w:val="001B7EE6"/>
    <w:rsid w:val="001C0400"/>
    <w:rsid w:val="001C2111"/>
    <w:rsid w:val="001C23D8"/>
    <w:rsid w:val="001C3288"/>
    <w:rsid w:val="001C599B"/>
    <w:rsid w:val="001D0D41"/>
    <w:rsid w:val="001D237A"/>
    <w:rsid w:val="001D68EB"/>
    <w:rsid w:val="001D6C98"/>
    <w:rsid w:val="001D7038"/>
    <w:rsid w:val="001D7438"/>
    <w:rsid w:val="001E37E4"/>
    <w:rsid w:val="001E499B"/>
    <w:rsid w:val="001E5E55"/>
    <w:rsid w:val="001E68BA"/>
    <w:rsid w:val="001E70A6"/>
    <w:rsid w:val="001F0E51"/>
    <w:rsid w:val="001F155B"/>
    <w:rsid w:val="001F1A5A"/>
    <w:rsid w:val="001F21DC"/>
    <w:rsid w:val="001F3E79"/>
    <w:rsid w:val="001F4817"/>
    <w:rsid w:val="001F486E"/>
    <w:rsid w:val="001F4BB7"/>
    <w:rsid w:val="001F73C1"/>
    <w:rsid w:val="001F7709"/>
    <w:rsid w:val="002009DE"/>
    <w:rsid w:val="00210C0B"/>
    <w:rsid w:val="00211DEA"/>
    <w:rsid w:val="002128EF"/>
    <w:rsid w:val="00215D3D"/>
    <w:rsid w:val="0021757D"/>
    <w:rsid w:val="00221924"/>
    <w:rsid w:val="00222497"/>
    <w:rsid w:val="002243D3"/>
    <w:rsid w:val="0022585D"/>
    <w:rsid w:val="00226414"/>
    <w:rsid w:val="00227913"/>
    <w:rsid w:val="0023181F"/>
    <w:rsid w:val="00231C73"/>
    <w:rsid w:val="00231FE6"/>
    <w:rsid w:val="002337E0"/>
    <w:rsid w:val="00234138"/>
    <w:rsid w:val="002348F2"/>
    <w:rsid w:val="00235AB6"/>
    <w:rsid w:val="00235E3C"/>
    <w:rsid w:val="00236506"/>
    <w:rsid w:val="00240CEB"/>
    <w:rsid w:val="002420A7"/>
    <w:rsid w:val="00243308"/>
    <w:rsid w:val="002442DD"/>
    <w:rsid w:val="00245742"/>
    <w:rsid w:val="00247E2C"/>
    <w:rsid w:val="0025361D"/>
    <w:rsid w:val="002536FE"/>
    <w:rsid w:val="00254DFA"/>
    <w:rsid w:val="00260D57"/>
    <w:rsid w:val="002652A4"/>
    <w:rsid w:val="00265890"/>
    <w:rsid w:val="002676BA"/>
    <w:rsid w:val="00271E19"/>
    <w:rsid w:val="002722DD"/>
    <w:rsid w:val="002735AA"/>
    <w:rsid w:val="00275641"/>
    <w:rsid w:val="00275E1C"/>
    <w:rsid w:val="00277535"/>
    <w:rsid w:val="00281B00"/>
    <w:rsid w:val="00282A40"/>
    <w:rsid w:val="00285BC3"/>
    <w:rsid w:val="00286837"/>
    <w:rsid w:val="00287D06"/>
    <w:rsid w:val="00291F69"/>
    <w:rsid w:val="00292491"/>
    <w:rsid w:val="00292A6C"/>
    <w:rsid w:val="002A03F3"/>
    <w:rsid w:val="002A2CF8"/>
    <w:rsid w:val="002A410E"/>
    <w:rsid w:val="002A4CA9"/>
    <w:rsid w:val="002A4D41"/>
    <w:rsid w:val="002A5362"/>
    <w:rsid w:val="002B14EA"/>
    <w:rsid w:val="002B2744"/>
    <w:rsid w:val="002B3F75"/>
    <w:rsid w:val="002B4941"/>
    <w:rsid w:val="002B5F65"/>
    <w:rsid w:val="002B757D"/>
    <w:rsid w:val="002C19BB"/>
    <w:rsid w:val="002C33FE"/>
    <w:rsid w:val="002C6E66"/>
    <w:rsid w:val="002C7484"/>
    <w:rsid w:val="002D0E03"/>
    <w:rsid w:val="002D248A"/>
    <w:rsid w:val="002D544C"/>
    <w:rsid w:val="002D611D"/>
    <w:rsid w:val="002D6506"/>
    <w:rsid w:val="002E0FB0"/>
    <w:rsid w:val="002E40F5"/>
    <w:rsid w:val="002E45ED"/>
    <w:rsid w:val="002E5219"/>
    <w:rsid w:val="002E63DC"/>
    <w:rsid w:val="002E7579"/>
    <w:rsid w:val="002E7EB0"/>
    <w:rsid w:val="002F1AB6"/>
    <w:rsid w:val="002F696B"/>
    <w:rsid w:val="002F7049"/>
    <w:rsid w:val="00301D7E"/>
    <w:rsid w:val="00302B9F"/>
    <w:rsid w:val="00313285"/>
    <w:rsid w:val="00321441"/>
    <w:rsid w:val="00324325"/>
    <w:rsid w:val="00326961"/>
    <w:rsid w:val="00327EE0"/>
    <w:rsid w:val="00330089"/>
    <w:rsid w:val="00330222"/>
    <w:rsid w:val="00331DDB"/>
    <w:rsid w:val="00332FD7"/>
    <w:rsid w:val="0033311C"/>
    <w:rsid w:val="003343A8"/>
    <w:rsid w:val="00335C82"/>
    <w:rsid w:val="00335CA2"/>
    <w:rsid w:val="00335FBC"/>
    <w:rsid w:val="00337761"/>
    <w:rsid w:val="00337BA2"/>
    <w:rsid w:val="0034134C"/>
    <w:rsid w:val="003423CF"/>
    <w:rsid w:val="00342473"/>
    <w:rsid w:val="003430D5"/>
    <w:rsid w:val="003431E5"/>
    <w:rsid w:val="003449D6"/>
    <w:rsid w:val="00347D9A"/>
    <w:rsid w:val="00350F40"/>
    <w:rsid w:val="00351059"/>
    <w:rsid w:val="00356A79"/>
    <w:rsid w:val="00357303"/>
    <w:rsid w:val="0036202A"/>
    <w:rsid w:val="003636F7"/>
    <w:rsid w:val="00363B17"/>
    <w:rsid w:val="00365ED6"/>
    <w:rsid w:val="00366611"/>
    <w:rsid w:val="003701AE"/>
    <w:rsid w:val="00371943"/>
    <w:rsid w:val="00371D87"/>
    <w:rsid w:val="0037754E"/>
    <w:rsid w:val="003805F5"/>
    <w:rsid w:val="00380A08"/>
    <w:rsid w:val="003859AB"/>
    <w:rsid w:val="003864D4"/>
    <w:rsid w:val="003870BA"/>
    <w:rsid w:val="00387EAE"/>
    <w:rsid w:val="00390FF0"/>
    <w:rsid w:val="0039129F"/>
    <w:rsid w:val="00392297"/>
    <w:rsid w:val="003930F1"/>
    <w:rsid w:val="003931A9"/>
    <w:rsid w:val="003957A3"/>
    <w:rsid w:val="00396454"/>
    <w:rsid w:val="0039699D"/>
    <w:rsid w:val="003A1033"/>
    <w:rsid w:val="003A5E5A"/>
    <w:rsid w:val="003A6382"/>
    <w:rsid w:val="003A65A0"/>
    <w:rsid w:val="003B00A3"/>
    <w:rsid w:val="003B16EE"/>
    <w:rsid w:val="003B23CA"/>
    <w:rsid w:val="003B3D31"/>
    <w:rsid w:val="003B5426"/>
    <w:rsid w:val="003B5835"/>
    <w:rsid w:val="003C0C80"/>
    <w:rsid w:val="003C1C03"/>
    <w:rsid w:val="003C2A0D"/>
    <w:rsid w:val="003C2A17"/>
    <w:rsid w:val="003C2ECF"/>
    <w:rsid w:val="003C4D00"/>
    <w:rsid w:val="003C5B22"/>
    <w:rsid w:val="003D1901"/>
    <w:rsid w:val="003D205A"/>
    <w:rsid w:val="003D3EFB"/>
    <w:rsid w:val="003D50D4"/>
    <w:rsid w:val="003D60BE"/>
    <w:rsid w:val="003D691C"/>
    <w:rsid w:val="003D6BA2"/>
    <w:rsid w:val="003E1592"/>
    <w:rsid w:val="003E15CF"/>
    <w:rsid w:val="003E3B40"/>
    <w:rsid w:val="003E6E02"/>
    <w:rsid w:val="003E7431"/>
    <w:rsid w:val="003F0F37"/>
    <w:rsid w:val="003F4B69"/>
    <w:rsid w:val="003F5699"/>
    <w:rsid w:val="003F5F65"/>
    <w:rsid w:val="00400EA1"/>
    <w:rsid w:val="004011FD"/>
    <w:rsid w:val="00403104"/>
    <w:rsid w:val="004044AB"/>
    <w:rsid w:val="00405641"/>
    <w:rsid w:val="004067F2"/>
    <w:rsid w:val="00416436"/>
    <w:rsid w:val="00426ECD"/>
    <w:rsid w:val="00427896"/>
    <w:rsid w:val="00430E14"/>
    <w:rsid w:val="00432045"/>
    <w:rsid w:val="00432B19"/>
    <w:rsid w:val="00436538"/>
    <w:rsid w:val="004376BF"/>
    <w:rsid w:val="004424B9"/>
    <w:rsid w:val="00447706"/>
    <w:rsid w:val="00450E38"/>
    <w:rsid w:val="00451B62"/>
    <w:rsid w:val="004551C4"/>
    <w:rsid w:val="0045655C"/>
    <w:rsid w:val="00456628"/>
    <w:rsid w:val="0046264D"/>
    <w:rsid w:val="00463090"/>
    <w:rsid w:val="00463A72"/>
    <w:rsid w:val="004649C3"/>
    <w:rsid w:val="00465887"/>
    <w:rsid w:val="00472FDE"/>
    <w:rsid w:val="004770A0"/>
    <w:rsid w:val="004776C6"/>
    <w:rsid w:val="00482A6B"/>
    <w:rsid w:val="0048323C"/>
    <w:rsid w:val="00483F02"/>
    <w:rsid w:val="0048505A"/>
    <w:rsid w:val="004859B8"/>
    <w:rsid w:val="00485A41"/>
    <w:rsid w:val="0049346E"/>
    <w:rsid w:val="004A180D"/>
    <w:rsid w:val="004A2319"/>
    <w:rsid w:val="004A3068"/>
    <w:rsid w:val="004A4D60"/>
    <w:rsid w:val="004A670B"/>
    <w:rsid w:val="004A687B"/>
    <w:rsid w:val="004A6C8F"/>
    <w:rsid w:val="004A7A47"/>
    <w:rsid w:val="004B0C62"/>
    <w:rsid w:val="004B32B6"/>
    <w:rsid w:val="004B4635"/>
    <w:rsid w:val="004B6B35"/>
    <w:rsid w:val="004B6EE7"/>
    <w:rsid w:val="004B79F0"/>
    <w:rsid w:val="004C1A8C"/>
    <w:rsid w:val="004C3461"/>
    <w:rsid w:val="004C6190"/>
    <w:rsid w:val="004C7482"/>
    <w:rsid w:val="004C7B00"/>
    <w:rsid w:val="004D0F3B"/>
    <w:rsid w:val="004D12A3"/>
    <w:rsid w:val="004D25A6"/>
    <w:rsid w:val="004D3621"/>
    <w:rsid w:val="004D5BA9"/>
    <w:rsid w:val="004D68D6"/>
    <w:rsid w:val="004E12CD"/>
    <w:rsid w:val="004E347A"/>
    <w:rsid w:val="004E7801"/>
    <w:rsid w:val="004F01E9"/>
    <w:rsid w:val="004F2411"/>
    <w:rsid w:val="004F4EF4"/>
    <w:rsid w:val="004F71DF"/>
    <w:rsid w:val="00500929"/>
    <w:rsid w:val="00502BEC"/>
    <w:rsid w:val="00502C12"/>
    <w:rsid w:val="0050325C"/>
    <w:rsid w:val="005036E8"/>
    <w:rsid w:val="005054F5"/>
    <w:rsid w:val="00505924"/>
    <w:rsid w:val="00505D9A"/>
    <w:rsid w:val="00506929"/>
    <w:rsid w:val="00506D3F"/>
    <w:rsid w:val="00507059"/>
    <w:rsid w:val="00507116"/>
    <w:rsid w:val="0051341F"/>
    <w:rsid w:val="0051471C"/>
    <w:rsid w:val="00516F89"/>
    <w:rsid w:val="00522EFB"/>
    <w:rsid w:val="005243E5"/>
    <w:rsid w:val="0052575F"/>
    <w:rsid w:val="00525B64"/>
    <w:rsid w:val="005276F2"/>
    <w:rsid w:val="00531AD0"/>
    <w:rsid w:val="00532D36"/>
    <w:rsid w:val="005330F9"/>
    <w:rsid w:val="0053399B"/>
    <w:rsid w:val="005360C8"/>
    <w:rsid w:val="005424FB"/>
    <w:rsid w:val="00542928"/>
    <w:rsid w:val="00543214"/>
    <w:rsid w:val="00543762"/>
    <w:rsid w:val="00546449"/>
    <w:rsid w:val="005514A2"/>
    <w:rsid w:val="005524FE"/>
    <w:rsid w:val="00560113"/>
    <w:rsid w:val="005675B7"/>
    <w:rsid w:val="005700A7"/>
    <w:rsid w:val="00581CCE"/>
    <w:rsid w:val="0058460A"/>
    <w:rsid w:val="00584E0E"/>
    <w:rsid w:val="00585349"/>
    <w:rsid w:val="00585523"/>
    <w:rsid w:val="00590857"/>
    <w:rsid w:val="00590C41"/>
    <w:rsid w:val="005936D3"/>
    <w:rsid w:val="0059564E"/>
    <w:rsid w:val="00597B4C"/>
    <w:rsid w:val="00597E56"/>
    <w:rsid w:val="005A1706"/>
    <w:rsid w:val="005A2ED3"/>
    <w:rsid w:val="005A32B5"/>
    <w:rsid w:val="005A5638"/>
    <w:rsid w:val="005A615C"/>
    <w:rsid w:val="005B4B8B"/>
    <w:rsid w:val="005B52AC"/>
    <w:rsid w:val="005B7D75"/>
    <w:rsid w:val="005C17F8"/>
    <w:rsid w:val="005C2D85"/>
    <w:rsid w:val="005C55E8"/>
    <w:rsid w:val="005D1286"/>
    <w:rsid w:val="005D2D34"/>
    <w:rsid w:val="005D75BE"/>
    <w:rsid w:val="005E021A"/>
    <w:rsid w:val="005E0613"/>
    <w:rsid w:val="005E176B"/>
    <w:rsid w:val="005E2F24"/>
    <w:rsid w:val="005E6450"/>
    <w:rsid w:val="005E712E"/>
    <w:rsid w:val="005F09EC"/>
    <w:rsid w:val="005F0A4B"/>
    <w:rsid w:val="005F3C0A"/>
    <w:rsid w:val="005F735E"/>
    <w:rsid w:val="005F7962"/>
    <w:rsid w:val="006066F4"/>
    <w:rsid w:val="00607955"/>
    <w:rsid w:val="00610764"/>
    <w:rsid w:val="00610D15"/>
    <w:rsid w:val="00611D41"/>
    <w:rsid w:val="00615E08"/>
    <w:rsid w:val="006164F3"/>
    <w:rsid w:val="006211EF"/>
    <w:rsid w:val="00621569"/>
    <w:rsid w:val="006215BF"/>
    <w:rsid w:val="006220E5"/>
    <w:rsid w:val="00625EC0"/>
    <w:rsid w:val="0062642F"/>
    <w:rsid w:val="00626696"/>
    <w:rsid w:val="00645186"/>
    <w:rsid w:val="0064536D"/>
    <w:rsid w:val="006475B0"/>
    <w:rsid w:val="00651CB2"/>
    <w:rsid w:val="00652B21"/>
    <w:rsid w:val="00652F73"/>
    <w:rsid w:val="0065481A"/>
    <w:rsid w:val="00655055"/>
    <w:rsid w:val="0065625D"/>
    <w:rsid w:val="00657657"/>
    <w:rsid w:val="00657EE3"/>
    <w:rsid w:val="006622E1"/>
    <w:rsid w:val="006651C3"/>
    <w:rsid w:val="00667653"/>
    <w:rsid w:val="00667C2F"/>
    <w:rsid w:val="006700A1"/>
    <w:rsid w:val="0067149D"/>
    <w:rsid w:val="00672306"/>
    <w:rsid w:val="0067281D"/>
    <w:rsid w:val="00676397"/>
    <w:rsid w:val="00676D1A"/>
    <w:rsid w:val="00677C6C"/>
    <w:rsid w:val="00681FC3"/>
    <w:rsid w:val="00682F4F"/>
    <w:rsid w:val="00683B44"/>
    <w:rsid w:val="00684BBA"/>
    <w:rsid w:val="00685D57"/>
    <w:rsid w:val="00685ED2"/>
    <w:rsid w:val="006868D6"/>
    <w:rsid w:val="00687D8A"/>
    <w:rsid w:val="00687ED3"/>
    <w:rsid w:val="006928FA"/>
    <w:rsid w:val="006961B7"/>
    <w:rsid w:val="006A01EE"/>
    <w:rsid w:val="006A2E47"/>
    <w:rsid w:val="006A7AB7"/>
    <w:rsid w:val="006A7AD4"/>
    <w:rsid w:val="006B0660"/>
    <w:rsid w:val="006B19F0"/>
    <w:rsid w:val="006B6DEB"/>
    <w:rsid w:val="006B73AC"/>
    <w:rsid w:val="006B79D7"/>
    <w:rsid w:val="006B7E24"/>
    <w:rsid w:val="006B7EB8"/>
    <w:rsid w:val="006B7F09"/>
    <w:rsid w:val="006C1FE9"/>
    <w:rsid w:val="006C29C3"/>
    <w:rsid w:val="006C2A0F"/>
    <w:rsid w:val="006C3890"/>
    <w:rsid w:val="006D2A87"/>
    <w:rsid w:val="006D3074"/>
    <w:rsid w:val="006D4ED1"/>
    <w:rsid w:val="006D785E"/>
    <w:rsid w:val="006E01E1"/>
    <w:rsid w:val="006E06CD"/>
    <w:rsid w:val="006E3B76"/>
    <w:rsid w:val="006E3D35"/>
    <w:rsid w:val="006E445F"/>
    <w:rsid w:val="006E4DBA"/>
    <w:rsid w:val="006E5D6E"/>
    <w:rsid w:val="006E698D"/>
    <w:rsid w:val="006F4F18"/>
    <w:rsid w:val="006F638B"/>
    <w:rsid w:val="006F7FB9"/>
    <w:rsid w:val="00704385"/>
    <w:rsid w:val="00705A76"/>
    <w:rsid w:val="007060A6"/>
    <w:rsid w:val="007114D3"/>
    <w:rsid w:val="0071469C"/>
    <w:rsid w:val="00715E5B"/>
    <w:rsid w:val="007175D2"/>
    <w:rsid w:val="0072170D"/>
    <w:rsid w:val="00722FB0"/>
    <w:rsid w:val="00723731"/>
    <w:rsid w:val="00723A14"/>
    <w:rsid w:val="00723ADB"/>
    <w:rsid w:val="007303B5"/>
    <w:rsid w:val="0073705C"/>
    <w:rsid w:val="0073748F"/>
    <w:rsid w:val="00737DC3"/>
    <w:rsid w:val="00743C50"/>
    <w:rsid w:val="00745216"/>
    <w:rsid w:val="00754201"/>
    <w:rsid w:val="00755D40"/>
    <w:rsid w:val="007601D1"/>
    <w:rsid w:val="00760344"/>
    <w:rsid w:val="0076087F"/>
    <w:rsid w:val="00760A51"/>
    <w:rsid w:val="00761D5D"/>
    <w:rsid w:val="00763869"/>
    <w:rsid w:val="007645F2"/>
    <w:rsid w:val="00764FAA"/>
    <w:rsid w:val="007650E2"/>
    <w:rsid w:val="00765147"/>
    <w:rsid w:val="0076670E"/>
    <w:rsid w:val="00766E06"/>
    <w:rsid w:val="0077013B"/>
    <w:rsid w:val="007710C4"/>
    <w:rsid w:val="0077188D"/>
    <w:rsid w:val="007723D5"/>
    <w:rsid w:val="00774511"/>
    <w:rsid w:val="00777B45"/>
    <w:rsid w:val="007803E0"/>
    <w:rsid w:val="00780534"/>
    <w:rsid w:val="0078231F"/>
    <w:rsid w:val="007875BB"/>
    <w:rsid w:val="0079672D"/>
    <w:rsid w:val="007A04A3"/>
    <w:rsid w:val="007A11CC"/>
    <w:rsid w:val="007A3518"/>
    <w:rsid w:val="007A3673"/>
    <w:rsid w:val="007A538D"/>
    <w:rsid w:val="007A5F5D"/>
    <w:rsid w:val="007A7352"/>
    <w:rsid w:val="007A78C8"/>
    <w:rsid w:val="007B0BFE"/>
    <w:rsid w:val="007B2EFC"/>
    <w:rsid w:val="007B3E3B"/>
    <w:rsid w:val="007B5263"/>
    <w:rsid w:val="007C538A"/>
    <w:rsid w:val="007C54A3"/>
    <w:rsid w:val="007D2765"/>
    <w:rsid w:val="007D5EF4"/>
    <w:rsid w:val="007D6040"/>
    <w:rsid w:val="007D69CD"/>
    <w:rsid w:val="007D7946"/>
    <w:rsid w:val="007E1321"/>
    <w:rsid w:val="007E1F7B"/>
    <w:rsid w:val="007E23E2"/>
    <w:rsid w:val="007E466E"/>
    <w:rsid w:val="007E5A39"/>
    <w:rsid w:val="007E5B10"/>
    <w:rsid w:val="007E61AF"/>
    <w:rsid w:val="007E6ABE"/>
    <w:rsid w:val="007F076C"/>
    <w:rsid w:val="007F35A3"/>
    <w:rsid w:val="007F5238"/>
    <w:rsid w:val="007F608D"/>
    <w:rsid w:val="00801876"/>
    <w:rsid w:val="00805607"/>
    <w:rsid w:val="00806320"/>
    <w:rsid w:val="00810952"/>
    <w:rsid w:val="008139CE"/>
    <w:rsid w:val="008166BD"/>
    <w:rsid w:val="00820592"/>
    <w:rsid w:val="008206DB"/>
    <w:rsid w:val="00820F6F"/>
    <w:rsid w:val="008220B3"/>
    <w:rsid w:val="00823C35"/>
    <w:rsid w:val="008274DF"/>
    <w:rsid w:val="00831AF8"/>
    <w:rsid w:val="008324F9"/>
    <w:rsid w:val="00836BCA"/>
    <w:rsid w:val="00842852"/>
    <w:rsid w:val="00850F21"/>
    <w:rsid w:val="00851F6E"/>
    <w:rsid w:val="00852D02"/>
    <w:rsid w:val="00853433"/>
    <w:rsid w:val="00855EBD"/>
    <w:rsid w:val="008575E3"/>
    <w:rsid w:val="00857EF0"/>
    <w:rsid w:val="00864507"/>
    <w:rsid w:val="00866307"/>
    <w:rsid w:val="00872770"/>
    <w:rsid w:val="008729D0"/>
    <w:rsid w:val="008731BB"/>
    <w:rsid w:val="008746B4"/>
    <w:rsid w:val="00880CFF"/>
    <w:rsid w:val="00881F5C"/>
    <w:rsid w:val="00883091"/>
    <w:rsid w:val="008927DA"/>
    <w:rsid w:val="00893116"/>
    <w:rsid w:val="008931DE"/>
    <w:rsid w:val="00893BC4"/>
    <w:rsid w:val="00894B23"/>
    <w:rsid w:val="00897E04"/>
    <w:rsid w:val="008A53A0"/>
    <w:rsid w:val="008B08C0"/>
    <w:rsid w:val="008B2799"/>
    <w:rsid w:val="008B3109"/>
    <w:rsid w:val="008B3C8A"/>
    <w:rsid w:val="008B4BF4"/>
    <w:rsid w:val="008B60A1"/>
    <w:rsid w:val="008B660A"/>
    <w:rsid w:val="008C4C9E"/>
    <w:rsid w:val="008C6731"/>
    <w:rsid w:val="008C6DE2"/>
    <w:rsid w:val="008D244B"/>
    <w:rsid w:val="008D3C64"/>
    <w:rsid w:val="008D60B5"/>
    <w:rsid w:val="008E47D4"/>
    <w:rsid w:val="008E4B0B"/>
    <w:rsid w:val="008E664D"/>
    <w:rsid w:val="008E79DB"/>
    <w:rsid w:val="008F19CC"/>
    <w:rsid w:val="008F297E"/>
    <w:rsid w:val="008F4E51"/>
    <w:rsid w:val="008F518A"/>
    <w:rsid w:val="009016FD"/>
    <w:rsid w:val="00902A34"/>
    <w:rsid w:val="009051BD"/>
    <w:rsid w:val="00905AEA"/>
    <w:rsid w:val="00907888"/>
    <w:rsid w:val="0091011B"/>
    <w:rsid w:val="00912D68"/>
    <w:rsid w:val="00913ECF"/>
    <w:rsid w:val="00915918"/>
    <w:rsid w:val="00915C70"/>
    <w:rsid w:val="00916C27"/>
    <w:rsid w:val="00917357"/>
    <w:rsid w:val="00920A40"/>
    <w:rsid w:val="009239CB"/>
    <w:rsid w:val="00923A31"/>
    <w:rsid w:val="00926329"/>
    <w:rsid w:val="00927AAF"/>
    <w:rsid w:val="00931E2E"/>
    <w:rsid w:val="00931E3E"/>
    <w:rsid w:val="00932B8C"/>
    <w:rsid w:val="0093342B"/>
    <w:rsid w:val="00934FD1"/>
    <w:rsid w:val="00935C22"/>
    <w:rsid w:val="009361BB"/>
    <w:rsid w:val="00937977"/>
    <w:rsid w:val="00937F97"/>
    <w:rsid w:val="00942BF3"/>
    <w:rsid w:val="009449E5"/>
    <w:rsid w:val="0095501C"/>
    <w:rsid w:val="00956D8A"/>
    <w:rsid w:val="009608E7"/>
    <w:rsid w:val="00960974"/>
    <w:rsid w:val="00961314"/>
    <w:rsid w:val="009618F2"/>
    <w:rsid w:val="0096598B"/>
    <w:rsid w:val="0096759A"/>
    <w:rsid w:val="00967618"/>
    <w:rsid w:val="009676DD"/>
    <w:rsid w:val="00971E92"/>
    <w:rsid w:val="00974699"/>
    <w:rsid w:val="00982BF2"/>
    <w:rsid w:val="009848AF"/>
    <w:rsid w:val="00984E0E"/>
    <w:rsid w:val="00985C5D"/>
    <w:rsid w:val="00986D91"/>
    <w:rsid w:val="00987A0B"/>
    <w:rsid w:val="009901C2"/>
    <w:rsid w:val="009901CA"/>
    <w:rsid w:val="00992209"/>
    <w:rsid w:val="00993CD8"/>
    <w:rsid w:val="00995F5F"/>
    <w:rsid w:val="00996BBF"/>
    <w:rsid w:val="009A0B24"/>
    <w:rsid w:val="009A3A47"/>
    <w:rsid w:val="009A42A8"/>
    <w:rsid w:val="009B05FF"/>
    <w:rsid w:val="009B0CA4"/>
    <w:rsid w:val="009B3C5B"/>
    <w:rsid w:val="009B763D"/>
    <w:rsid w:val="009C18D3"/>
    <w:rsid w:val="009C36B1"/>
    <w:rsid w:val="009C4342"/>
    <w:rsid w:val="009C597C"/>
    <w:rsid w:val="009C5F4C"/>
    <w:rsid w:val="009C7F94"/>
    <w:rsid w:val="009D1986"/>
    <w:rsid w:val="009D1999"/>
    <w:rsid w:val="009D53CF"/>
    <w:rsid w:val="009D6CA4"/>
    <w:rsid w:val="009E0DDF"/>
    <w:rsid w:val="009E144F"/>
    <w:rsid w:val="009E3AA7"/>
    <w:rsid w:val="009E3ED1"/>
    <w:rsid w:val="009E50F9"/>
    <w:rsid w:val="009E583D"/>
    <w:rsid w:val="009E6FD3"/>
    <w:rsid w:val="009F0529"/>
    <w:rsid w:val="009F0A04"/>
    <w:rsid w:val="009F159C"/>
    <w:rsid w:val="009F2C13"/>
    <w:rsid w:val="009F2FC2"/>
    <w:rsid w:val="009F3D88"/>
    <w:rsid w:val="009F6E69"/>
    <w:rsid w:val="00A00223"/>
    <w:rsid w:val="00A0117E"/>
    <w:rsid w:val="00A0727F"/>
    <w:rsid w:val="00A079B4"/>
    <w:rsid w:val="00A104EB"/>
    <w:rsid w:val="00A11720"/>
    <w:rsid w:val="00A12374"/>
    <w:rsid w:val="00A133CD"/>
    <w:rsid w:val="00A14E7C"/>
    <w:rsid w:val="00A16042"/>
    <w:rsid w:val="00A200AC"/>
    <w:rsid w:val="00A20E70"/>
    <w:rsid w:val="00A22D8B"/>
    <w:rsid w:val="00A2654A"/>
    <w:rsid w:val="00A300D7"/>
    <w:rsid w:val="00A32D69"/>
    <w:rsid w:val="00A33174"/>
    <w:rsid w:val="00A33ABC"/>
    <w:rsid w:val="00A40755"/>
    <w:rsid w:val="00A44B69"/>
    <w:rsid w:val="00A45DE6"/>
    <w:rsid w:val="00A47E73"/>
    <w:rsid w:val="00A557B0"/>
    <w:rsid w:val="00A605DC"/>
    <w:rsid w:val="00A60719"/>
    <w:rsid w:val="00A619C1"/>
    <w:rsid w:val="00A63EBE"/>
    <w:rsid w:val="00A675E5"/>
    <w:rsid w:val="00A72B1B"/>
    <w:rsid w:val="00A736EF"/>
    <w:rsid w:val="00A75A88"/>
    <w:rsid w:val="00A76252"/>
    <w:rsid w:val="00A7640D"/>
    <w:rsid w:val="00A76D0D"/>
    <w:rsid w:val="00A81997"/>
    <w:rsid w:val="00A82D59"/>
    <w:rsid w:val="00A84B52"/>
    <w:rsid w:val="00A85F6F"/>
    <w:rsid w:val="00A863F8"/>
    <w:rsid w:val="00A9043A"/>
    <w:rsid w:val="00A92A41"/>
    <w:rsid w:val="00A941F4"/>
    <w:rsid w:val="00A94312"/>
    <w:rsid w:val="00A9489D"/>
    <w:rsid w:val="00A952E8"/>
    <w:rsid w:val="00AA131E"/>
    <w:rsid w:val="00AA386A"/>
    <w:rsid w:val="00AA59C8"/>
    <w:rsid w:val="00AB03A3"/>
    <w:rsid w:val="00AB07AC"/>
    <w:rsid w:val="00AB0E56"/>
    <w:rsid w:val="00AB1B27"/>
    <w:rsid w:val="00AB262E"/>
    <w:rsid w:val="00AC152F"/>
    <w:rsid w:val="00AC1F13"/>
    <w:rsid w:val="00AC364C"/>
    <w:rsid w:val="00AC36FC"/>
    <w:rsid w:val="00AC565C"/>
    <w:rsid w:val="00AC734B"/>
    <w:rsid w:val="00AC7D8F"/>
    <w:rsid w:val="00AD648A"/>
    <w:rsid w:val="00AD65DF"/>
    <w:rsid w:val="00AE26E0"/>
    <w:rsid w:val="00AE47D1"/>
    <w:rsid w:val="00AE4FDD"/>
    <w:rsid w:val="00AE6855"/>
    <w:rsid w:val="00AE7A26"/>
    <w:rsid w:val="00AF2093"/>
    <w:rsid w:val="00AF2719"/>
    <w:rsid w:val="00AF3CA5"/>
    <w:rsid w:val="00AF4A57"/>
    <w:rsid w:val="00AF4B3F"/>
    <w:rsid w:val="00AF4D34"/>
    <w:rsid w:val="00AF63C8"/>
    <w:rsid w:val="00AF6606"/>
    <w:rsid w:val="00B0006B"/>
    <w:rsid w:val="00B05486"/>
    <w:rsid w:val="00B054A5"/>
    <w:rsid w:val="00B079E1"/>
    <w:rsid w:val="00B07C7A"/>
    <w:rsid w:val="00B10E27"/>
    <w:rsid w:val="00B1256A"/>
    <w:rsid w:val="00B129B8"/>
    <w:rsid w:val="00B22F56"/>
    <w:rsid w:val="00B24708"/>
    <w:rsid w:val="00B24C4C"/>
    <w:rsid w:val="00B2520F"/>
    <w:rsid w:val="00B259FE"/>
    <w:rsid w:val="00B27E45"/>
    <w:rsid w:val="00B35348"/>
    <w:rsid w:val="00B360A9"/>
    <w:rsid w:val="00B36199"/>
    <w:rsid w:val="00B44E70"/>
    <w:rsid w:val="00B45E15"/>
    <w:rsid w:val="00B47E73"/>
    <w:rsid w:val="00B53743"/>
    <w:rsid w:val="00B5409D"/>
    <w:rsid w:val="00B54B75"/>
    <w:rsid w:val="00B54DC5"/>
    <w:rsid w:val="00B56789"/>
    <w:rsid w:val="00B62E18"/>
    <w:rsid w:val="00B71367"/>
    <w:rsid w:val="00B75786"/>
    <w:rsid w:val="00B76D5F"/>
    <w:rsid w:val="00B80DCC"/>
    <w:rsid w:val="00B8222F"/>
    <w:rsid w:val="00B8295B"/>
    <w:rsid w:val="00B870A8"/>
    <w:rsid w:val="00B87D27"/>
    <w:rsid w:val="00B900B8"/>
    <w:rsid w:val="00B95A57"/>
    <w:rsid w:val="00BA019B"/>
    <w:rsid w:val="00BA1686"/>
    <w:rsid w:val="00BA1DE4"/>
    <w:rsid w:val="00BA20AC"/>
    <w:rsid w:val="00BA3A83"/>
    <w:rsid w:val="00BB021F"/>
    <w:rsid w:val="00BB0457"/>
    <w:rsid w:val="00BB0AC9"/>
    <w:rsid w:val="00BB0C70"/>
    <w:rsid w:val="00BB2703"/>
    <w:rsid w:val="00BB38F5"/>
    <w:rsid w:val="00BB50D4"/>
    <w:rsid w:val="00BC03EF"/>
    <w:rsid w:val="00BC3332"/>
    <w:rsid w:val="00BC4A7E"/>
    <w:rsid w:val="00BC6A5D"/>
    <w:rsid w:val="00BD1487"/>
    <w:rsid w:val="00BD1891"/>
    <w:rsid w:val="00BD671A"/>
    <w:rsid w:val="00BE0F41"/>
    <w:rsid w:val="00BE0FC3"/>
    <w:rsid w:val="00BE2229"/>
    <w:rsid w:val="00BE288B"/>
    <w:rsid w:val="00BF4EED"/>
    <w:rsid w:val="00BF7E8C"/>
    <w:rsid w:val="00C02D9B"/>
    <w:rsid w:val="00C034A6"/>
    <w:rsid w:val="00C055D8"/>
    <w:rsid w:val="00C1189E"/>
    <w:rsid w:val="00C131EF"/>
    <w:rsid w:val="00C13D89"/>
    <w:rsid w:val="00C178A7"/>
    <w:rsid w:val="00C17F39"/>
    <w:rsid w:val="00C23D79"/>
    <w:rsid w:val="00C252EB"/>
    <w:rsid w:val="00C25E80"/>
    <w:rsid w:val="00C260F1"/>
    <w:rsid w:val="00C3070D"/>
    <w:rsid w:val="00C30FEB"/>
    <w:rsid w:val="00C32DFF"/>
    <w:rsid w:val="00C343F3"/>
    <w:rsid w:val="00C443F8"/>
    <w:rsid w:val="00C44B03"/>
    <w:rsid w:val="00C46B93"/>
    <w:rsid w:val="00C5365F"/>
    <w:rsid w:val="00C5605E"/>
    <w:rsid w:val="00C60353"/>
    <w:rsid w:val="00C61C93"/>
    <w:rsid w:val="00C62C06"/>
    <w:rsid w:val="00C652BC"/>
    <w:rsid w:val="00C658E5"/>
    <w:rsid w:val="00C66B4F"/>
    <w:rsid w:val="00C6715B"/>
    <w:rsid w:val="00C7008C"/>
    <w:rsid w:val="00C70F0C"/>
    <w:rsid w:val="00C718A3"/>
    <w:rsid w:val="00C759EA"/>
    <w:rsid w:val="00C77930"/>
    <w:rsid w:val="00C77C06"/>
    <w:rsid w:val="00C8292B"/>
    <w:rsid w:val="00C8583E"/>
    <w:rsid w:val="00C87DD0"/>
    <w:rsid w:val="00C87E87"/>
    <w:rsid w:val="00C90BF1"/>
    <w:rsid w:val="00C90FFB"/>
    <w:rsid w:val="00C93037"/>
    <w:rsid w:val="00C94ECB"/>
    <w:rsid w:val="00C97393"/>
    <w:rsid w:val="00CA31CA"/>
    <w:rsid w:val="00CA376C"/>
    <w:rsid w:val="00CA730B"/>
    <w:rsid w:val="00CB20CB"/>
    <w:rsid w:val="00CB38AA"/>
    <w:rsid w:val="00CB441D"/>
    <w:rsid w:val="00CB4FD2"/>
    <w:rsid w:val="00CB512B"/>
    <w:rsid w:val="00CC08AD"/>
    <w:rsid w:val="00CC092C"/>
    <w:rsid w:val="00CC1BCA"/>
    <w:rsid w:val="00CC22C1"/>
    <w:rsid w:val="00CC40C5"/>
    <w:rsid w:val="00CC52DA"/>
    <w:rsid w:val="00CC6BB4"/>
    <w:rsid w:val="00CD0927"/>
    <w:rsid w:val="00CD1CD0"/>
    <w:rsid w:val="00CD4194"/>
    <w:rsid w:val="00CD5F20"/>
    <w:rsid w:val="00CD7040"/>
    <w:rsid w:val="00CD7823"/>
    <w:rsid w:val="00CE5139"/>
    <w:rsid w:val="00CE5293"/>
    <w:rsid w:val="00CE62AD"/>
    <w:rsid w:val="00CE638A"/>
    <w:rsid w:val="00CE6594"/>
    <w:rsid w:val="00CF1CAC"/>
    <w:rsid w:val="00CF2392"/>
    <w:rsid w:val="00CF2686"/>
    <w:rsid w:val="00CF4BE7"/>
    <w:rsid w:val="00CF4C5E"/>
    <w:rsid w:val="00CF58C2"/>
    <w:rsid w:val="00CF6F4A"/>
    <w:rsid w:val="00D00F7A"/>
    <w:rsid w:val="00D02846"/>
    <w:rsid w:val="00D03309"/>
    <w:rsid w:val="00D03587"/>
    <w:rsid w:val="00D10927"/>
    <w:rsid w:val="00D1607C"/>
    <w:rsid w:val="00D16AE1"/>
    <w:rsid w:val="00D21848"/>
    <w:rsid w:val="00D24660"/>
    <w:rsid w:val="00D24A2D"/>
    <w:rsid w:val="00D254B7"/>
    <w:rsid w:val="00D3208C"/>
    <w:rsid w:val="00D32AA9"/>
    <w:rsid w:val="00D32B85"/>
    <w:rsid w:val="00D32E72"/>
    <w:rsid w:val="00D341CD"/>
    <w:rsid w:val="00D344A7"/>
    <w:rsid w:val="00D35845"/>
    <w:rsid w:val="00D407C0"/>
    <w:rsid w:val="00D40814"/>
    <w:rsid w:val="00D45E7B"/>
    <w:rsid w:val="00D5240C"/>
    <w:rsid w:val="00D53A8A"/>
    <w:rsid w:val="00D541E0"/>
    <w:rsid w:val="00D601B5"/>
    <w:rsid w:val="00D61945"/>
    <w:rsid w:val="00D64890"/>
    <w:rsid w:val="00D6599C"/>
    <w:rsid w:val="00D7156D"/>
    <w:rsid w:val="00D726C0"/>
    <w:rsid w:val="00D72C09"/>
    <w:rsid w:val="00D73A20"/>
    <w:rsid w:val="00D76255"/>
    <w:rsid w:val="00D807D9"/>
    <w:rsid w:val="00D808CF"/>
    <w:rsid w:val="00D82B0B"/>
    <w:rsid w:val="00D82D45"/>
    <w:rsid w:val="00D8383F"/>
    <w:rsid w:val="00D8497C"/>
    <w:rsid w:val="00D90973"/>
    <w:rsid w:val="00D90F63"/>
    <w:rsid w:val="00D913D0"/>
    <w:rsid w:val="00D930C8"/>
    <w:rsid w:val="00D93AF1"/>
    <w:rsid w:val="00D97237"/>
    <w:rsid w:val="00DA1598"/>
    <w:rsid w:val="00DA3A84"/>
    <w:rsid w:val="00DA4062"/>
    <w:rsid w:val="00DA41B1"/>
    <w:rsid w:val="00DA4EFF"/>
    <w:rsid w:val="00DA5186"/>
    <w:rsid w:val="00DB29CE"/>
    <w:rsid w:val="00DB4B53"/>
    <w:rsid w:val="00DB5260"/>
    <w:rsid w:val="00DB6101"/>
    <w:rsid w:val="00DB6B18"/>
    <w:rsid w:val="00DC06D7"/>
    <w:rsid w:val="00DC0920"/>
    <w:rsid w:val="00DC0D8D"/>
    <w:rsid w:val="00DC366A"/>
    <w:rsid w:val="00DC7C38"/>
    <w:rsid w:val="00DD0637"/>
    <w:rsid w:val="00DD149A"/>
    <w:rsid w:val="00DD2192"/>
    <w:rsid w:val="00DD545E"/>
    <w:rsid w:val="00DD6AA8"/>
    <w:rsid w:val="00DD768E"/>
    <w:rsid w:val="00DE1755"/>
    <w:rsid w:val="00DE5AAB"/>
    <w:rsid w:val="00DE6784"/>
    <w:rsid w:val="00DE7CBF"/>
    <w:rsid w:val="00DF0D0D"/>
    <w:rsid w:val="00DF1C0A"/>
    <w:rsid w:val="00DF28B4"/>
    <w:rsid w:val="00DF2B5F"/>
    <w:rsid w:val="00DF45DD"/>
    <w:rsid w:val="00DF4C8C"/>
    <w:rsid w:val="00DF5B15"/>
    <w:rsid w:val="00DF5F74"/>
    <w:rsid w:val="00DF6115"/>
    <w:rsid w:val="00DF62D3"/>
    <w:rsid w:val="00E02397"/>
    <w:rsid w:val="00E05BDB"/>
    <w:rsid w:val="00E06BC7"/>
    <w:rsid w:val="00E07FE5"/>
    <w:rsid w:val="00E124E1"/>
    <w:rsid w:val="00E14240"/>
    <w:rsid w:val="00E16D18"/>
    <w:rsid w:val="00E17E95"/>
    <w:rsid w:val="00E20AC5"/>
    <w:rsid w:val="00E22608"/>
    <w:rsid w:val="00E2409E"/>
    <w:rsid w:val="00E25CF8"/>
    <w:rsid w:val="00E26EC3"/>
    <w:rsid w:val="00E30904"/>
    <w:rsid w:val="00E310FD"/>
    <w:rsid w:val="00E37010"/>
    <w:rsid w:val="00E376A4"/>
    <w:rsid w:val="00E41040"/>
    <w:rsid w:val="00E44576"/>
    <w:rsid w:val="00E469B4"/>
    <w:rsid w:val="00E46C2D"/>
    <w:rsid w:val="00E50B5D"/>
    <w:rsid w:val="00E560BC"/>
    <w:rsid w:val="00E6033A"/>
    <w:rsid w:val="00E6106B"/>
    <w:rsid w:val="00E62FEE"/>
    <w:rsid w:val="00E648BA"/>
    <w:rsid w:val="00E6635C"/>
    <w:rsid w:val="00E66723"/>
    <w:rsid w:val="00E7160E"/>
    <w:rsid w:val="00E7391E"/>
    <w:rsid w:val="00E74BAC"/>
    <w:rsid w:val="00E7550B"/>
    <w:rsid w:val="00E75804"/>
    <w:rsid w:val="00E767D5"/>
    <w:rsid w:val="00E76E24"/>
    <w:rsid w:val="00E82CBF"/>
    <w:rsid w:val="00E83920"/>
    <w:rsid w:val="00E874FC"/>
    <w:rsid w:val="00E90745"/>
    <w:rsid w:val="00E9082F"/>
    <w:rsid w:val="00E91537"/>
    <w:rsid w:val="00E922E0"/>
    <w:rsid w:val="00E94963"/>
    <w:rsid w:val="00E94B76"/>
    <w:rsid w:val="00EA0C3F"/>
    <w:rsid w:val="00EA0E8B"/>
    <w:rsid w:val="00EA295B"/>
    <w:rsid w:val="00EA391F"/>
    <w:rsid w:val="00EA48A7"/>
    <w:rsid w:val="00EA684D"/>
    <w:rsid w:val="00EB08DC"/>
    <w:rsid w:val="00EB0929"/>
    <w:rsid w:val="00EB2FEA"/>
    <w:rsid w:val="00EB35AF"/>
    <w:rsid w:val="00EB4187"/>
    <w:rsid w:val="00EB4928"/>
    <w:rsid w:val="00EB494A"/>
    <w:rsid w:val="00EB4FCE"/>
    <w:rsid w:val="00EB5B43"/>
    <w:rsid w:val="00EB6290"/>
    <w:rsid w:val="00EB66F0"/>
    <w:rsid w:val="00EB6D6D"/>
    <w:rsid w:val="00EC1111"/>
    <w:rsid w:val="00EC484D"/>
    <w:rsid w:val="00EC5E85"/>
    <w:rsid w:val="00EC695A"/>
    <w:rsid w:val="00ED3CFB"/>
    <w:rsid w:val="00ED4074"/>
    <w:rsid w:val="00ED5F1D"/>
    <w:rsid w:val="00EE319C"/>
    <w:rsid w:val="00EE54E1"/>
    <w:rsid w:val="00EE5B34"/>
    <w:rsid w:val="00EE73CA"/>
    <w:rsid w:val="00EF1933"/>
    <w:rsid w:val="00EF1D39"/>
    <w:rsid w:val="00EF38ED"/>
    <w:rsid w:val="00EF3DCB"/>
    <w:rsid w:val="00EF4B27"/>
    <w:rsid w:val="00EF5510"/>
    <w:rsid w:val="00EF7961"/>
    <w:rsid w:val="00EF7F14"/>
    <w:rsid w:val="00EF7F56"/>
    <w:rsid w:val="00F00C47"/>
    <w:rsid w:val="00F01A9F"/>
    <w:rsid w:val="00F04808"/>
    <w:rsid w:val="00F04F0F"/>
    <w:rsid w:val="00F06898"/>
    <w:rsid w:val="00F11210"/>
    <w:rsid w:val="00F113EE"/>
    <w:rsid w:val="00F124CC"/>
    <w:rsid w:val="00F1489C"/>
    <w:rsid w:val="00F15FF5"/>
    <w:rsid w:val="00F178AB"/>
    <w:rsid w:val="00F221B9"/>
    <w:rsid w:val="00F22C02"/>
    <w:rsid w:val="00F22EBE"/>
    <w:rsid w:val="00F23B25"/>
    <w:rsid w:val="00F24872"/>
    <w:rsid w:val="00F331E1"/>
    <w:rsid w:val="00F34A93"/>
    <w:rsid w:val="00F415AA"/>
    <w:rsid w:val="00F41A17"/>
    <w:rsid w:val="00F423F9"/>
    <w:rsid w:val="00F55E89"/>
    <w:rsid w:val="00F6091D"/>
    <w:rsid w:val="00F6310E"/>
    <w:rsid w:val="00F6737E"/>
    <w:rsid w:val="00F67745"/>
    <w:rsid w:val="00F70DDC"/>
    <w:rsid w:val="00F71830"/>
    <w:rsid w:val="00F7287F"/>
    <w:rsid w:val="00F76B49"/>
    <w:rsid w:val="00F777F4"/>
    <w:rsid w:val="00F77B84"/>
    <w:rsid w:val="00F80553"/>
    <w:rsid w:val="00F819E4"/>
    <w:rsid w:val="00F81A6F"/>
    <w:rsid w:val="00F86EC7"/>
    <w:rsid w:val="00F919F4"/>
    <w:rsid w:val="00F929AD"/>
    <w:rsid w:val="00F93E3D"/>
    <w:rsid w:val="00F94601"/>
    <w:rsid w:val="00FA3B5D"/>
    <w:rsid w:val="00FA66A4"/>
    <w:rsid w:val="00FA729E"/>
    <w:rsid w:val="00FB027D"/>
    <w:rsid w:val="00FB5A6B"/>
    <w:rsid w:val="00FB5AE0"/>
    <w:rsid w:val="00FB600E"/>
    <w:rsid w:val="00FC16DF"/>
    <w:rsid w:val="00FC246B"/>
    <w:rsid w:val="00FC314F"/>
    <w:rsid w:val="00FC3DCD"/>
    <w:rsid w:val="00FC5A9E"/>
    <w:rsid w:val="00FC5B5C"/>
    <w:rsid w:val="00FC74F9"/>
    <w:rsid w:val="00FC7A92"/>
    <w:rsid w:val="00FD0E2E"/>
    <w:rsid w:val="00FD1947"/>
    <w:rsid w:val="00FD2565"/>
    <w:rsid w:val="00FD5D96"/>
    <w:rsid w:val="00FE133B"/>
    <w:rsid w:val="00FE2F31"/>
    <w:rsid w:val="00FE384E"/>
    <w:rsid w:val="00FE46A8"/>
    <w:rsid w:val="00FE589B"/>
    <w:rsid w:val="00FF075D"/>
    <w:rsid w:val="00FF19F2"/>
    <w:rsid w:val="00FF34DE"/>
    <w:rsid w:val="00FF3AC7"/>
    <w:rsid w:val="00FF46B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655F3"/>
  <w15:chartTrackingRefBased/>
  <w15:docId w15:val="{8428D628-298A-48E7-9465-FE8BAB15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enter standaard"/>
    <w:qFormat/>
    <w:rPr>
      <w:sz w:val="22"/>
    </w:rPr>
  </w:style>
  <w:style w:type="paragraph" w:styleId="Kop1">
    <w:name w:val="heading 1"/>
    <w:aliases w:val="Kop 1 Char,Senter kop Char,Senter kop"/>
    <w:basedOn w:val="Standaard"/>
    <w:next w:val="Standaard"/>
    <w:qFormat/>
    <w:pPr>
      <w:outlineLvl w:val="0"/>
    </w:pPr>
    <w:rPr>
      <w:rFonts w:ascii="Arial" w:hAnsi="Arial"/>
      <w:b/>
      <w:sz w:val="36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sz w:val="24"/>
    </w:rPr>
  </w:style>
  <w:style w:type="paragraph" w:styleId="Kop4">
    <w:name w:val="heading 4"/>
    <w:basedOn w:val="Standaard"/>
    <w:next w:val="Standaard"/>
    <w:qFormat/>
    <w:pPr>
      <w:keepNext/>
      <w:autoSpaceDE w:val="0"/>
      <w:autoSpaceDN w:val="0"/>
      <w:adjustRightInd w:val="0"/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i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nterhoofdstukzondernummer">
    <w:name w:val="Senter hoofdstuk zonder nummer"/>
    <w:next w:val="Standaard"/>
    <w:pPr>
      <w:widowControl w:val="0"/>
      <w:spacing w:after="360"/>
      <w:ind w:left="-227"/>
    </w:pPr>
    <w:rPr>
      <w:rFonts w:ascii="Arial" w:hAnsi="Arial"/>
      <w:b/>
      <w:color w:val="000080"/>
      <w:sz w:val="34"/>
    </w:rPr>
  </w:style>
  <w:style w:type="paragraph" w:customStyle="1" w:styleId="SenterbijlageCharChar">
    <w:name w:val="Senter bijlage Char Char"/>
    <w:basedOn w:val="Standaard"/>
    <w:next w:val="Standaard"/>
    <w:pPr>
      <w:numPr>
        <w:numId w:val="1"/>
      </w:numPr>
      <w:tabs>
        <w:tab w:val="left" w:pos="0"/>
        <w:tab w:val="left" w:pos="249"/>
      </w:tabs>
      <w:spacing w:after="360"/>
    </w:pPr>
    <w:rPr>
      <w:rFonts w:ascii="Arial" w:hAnsi="Arial"/>
      <w:b/>
      <w:color w:val="000080"/>
      <w:sz w:val="34"/>
    </w:rPr>
  </w:style>
  <w:style w:type="character" w:customStyle="1" w:styleId="Kop1Char1">
    <w:name w:val="Kop 1 Char1"/>
    <w:aliases w:val="Kop 1 Char Char,Senter kop Char Char,Senter kop Char1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tekst">
    <w:name w:val="Tabeltekst"/>
    <w:basedOn w:val="Standaard"/>
    <w:pPr>
      <w:spacing w:line="220" w:lineRule="atLeast"/>
    </w:pPr>
    <w:rPr>
      <w:rFonts w:ascii="Arial" w:hAnsi="Arial"/>
      <w:sz w:val="18"/>
    </w:rPr>
  </w:style>
  <w:style w:type="paragraph" w:styleId="Plattetekst">
    <w:name w:val="Body Text"/>
    <w:basedOn w:val="Standaard"/>
    <w:pPr>
      <w:autoSpaceDE w:val="0"/>
      <w:autoSpaceDN w:val="0"/>
      <w:adjustRightInd w:val="0"/>
    </w:pPr>
    <w:rPr>
      <w:i/>
      <w:sz w:val="24"/>
    </w:rPr>
  </w:style>
  <w:style w:type="paragraph" w:styleId="Plattetekst2">
    <w:name w:val="Body Text 2"/>
    <w:basedOn w:val="Standaard"/>
    <w:pPr>
      <w:autoSpaceDE w:val="0"/>
      <w:autoSpaceDN w:val="0"/>
      <w:adjustRightInd w:val="0"/>
    </w:pPr>
    <w:rPr>
      <w:b/>
      <w:sz w:val="24"/>
    </w:rPr>
  </w:style>
  <w:style w:type="paragraph" w:styleId="Plattetekst3">
    <w:name w:val="Body Text 3"/>
    <w:basedOn w:val="Standaard"/>
    <w:rPr>
      <w:rFonts w:ascii="Arial" w:hAnsi="Arial"/>
      <w:sz w:val="20"/>
    </w:rPr>
  </w:style>
  <w:style w:type="paragraph" w:styleId="Bijschrift">
    <w:name w:val="caption"/>
    <w:basedOn w:val="Standaard"/>
    <w:next w:val="Standaard"/>
    <w:qFormat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  <w:sz w:val="18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pPr>
      <w:spacing w:line="280" w:lineRule="atLeast"/>
      <w:jc w:val="both"/>
    </w:pPr>
    <w:rPr>
      <w:rFonts w:ascii="Arial" w:hAnsi="Arial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rPr>
      <w:sz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GevolgdeHyperlink">
    <w:name w:val="FollowedHyperlink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ED4074"/>
    <w:pPr>
      <w:tabs>
        <w:tab w:val="center" w:pos="4536"/>
        <w:tab w:val="right" w:pos="9072"/>
      </w:tabs>
    </w:pPr>
  </w:style>
  <w:style w:type="paragraph" w:customStyle="1" w:styleId="RapportTekst">
    <w:name w:val="Rapport Tekst"/>
    <w:basedOn w:val="Standaard"/>
    <w:rsid w:val="006211EF"/>
    <w:pPr>
      <w:spacing w:line="280" w:lineRule="exact"/>
    </w:pPr>
  </w:style>
  <w:style w:type="table" w:styleId="Tabelraster">
    <w:name w:val="Table Grid"/>
    <w:basedOn w:val="Standaardtabel"/>
    <w:uiPriority w:val="59"/>
    <w:rsid w:val="006211E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AB1B27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</w:pPr>
  </w:style>
  <w:style w:type="character" w:styleId="Verwijzingopmerking">
    <w:name w:val="annotation reference"/>
    <w:uiPriority w:val="99"/>
    <w:semiHidden/>
    <w:rsid w:val="00AB1B27"/>
    <w:rPr>
      <w:sz w:val="16"/>
      <w:szCs w:val="16"/>
    </w:rPr>
  </w:style>
  <w:style w:type="paragraph" w:styleId="Documentstructuur">
    <w:name w:val="Document Map"/>
    <w:basedOn w:val="Standaard"/>
    <w:semiHidden/>
    <w:rsid w:val="00A12374"/>
    <w:pPr>
      <w:shd w:val="clear" w:color="auto" w:fill="000080"/>
    </w:pPr>
    <w:rPr>
      <w:rFonts w:ascii="Tahoma" w:hAnsi="Tahoma" w:cs="Tahoma"/>
      <w:sz w:val="20"/>
    </w:rPr>
  </w:style>
  <w:style w:type="paragraph" w:customStyle="1" w:styleId="Gemiddeldraster1-accent21">
    <w:name w:val="Gemiddeld raster 1 - accent 21"/>
    <w:basedOn w:val="Standaard"/>
    <w:uiPriority w:val="34"/>
    <w:qFormat/>
    <w:rsid w:val="00723ADB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Paginanummer">
    <w:name w:val="page number"/>
    <w:basedOn w:val="Standaardalinea-lettertype"/>
    <w:rsid w:val="00AF4D34"/>
  </w:style>
  <w:style w:type="character" w:styleId="Nadruk">
    <w:name w:val="Emphasis"/>
    <w:qFormat/>
    <w:rsid w:val="00403104"/>
    <w:rPr>
      <w:i/>
      <w:iCs/>
    </w:rPr>
  </w:style>
  <w:style w:type="paragraph" w:customStyle="1" w:styleId="Gemiddeldearcering1-accent11">
    <w:name w:val="Gemiddelde arcering 1 - accent 11"/>
    <w:uiPriority w:val="1"/>
    <w:qFormat/>
    <w:rsid w:val="00C75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  <w:style w:type="character" w:customStyle="1" w:styleId="Kop1Char">
    <w:name w:val="Kop1 Char"/>
    <w:link w:val="Kop10"/>
    <w:uiPriority w:val="99"/>
    <w:locked/>
    <w:rsid w:val="006B7F09"/>
    <w:rPr>
      <w:rFonts w:ascii="Arial" w:hAnsi="Arial"/>
      <w:b/>
      <w:color w:val="01688C"/>
      <w:lang w:val="en-GB" w:eastAsia="ar-SA"/>
    </w:rPr>
  </w:style>
  <w:style w:type="paragraph" w:customStyle="1" w:styleId="Kop10">
    <w:name w:val="Kop1"/>
    <w:basedOn w:val="Standaard"/>
    <w:link w:val="Kop1Char"/>
    <w:uiPriority w:val="99"/>
    <w:rsid w:val="006B7F09"/>
    <w:pPr>
      <w:suppressAutoHyphens/>
      <w:spacing w:after="60" w:line="280" w:lineRule="atLeast"/>
    </w:pPr>
    <w:rPr>
      <w:rFonts w:ascii="Arial" w:hAnsi="Arial"/>
      <w:b/>
      <w:color w:val="01688C"/>
      <w:sz w:val="20"/>
      <w:lang w:val="en-GB" w:eastAsia="ar-SA"/>
    </w:rPr>
  </w:style>
  <w:style w:type="paragraph" w:styleId="Normaalweb">
    <w:name w:val="Normal (Web)"/>
    <w:basedOn w:val="Standaard"/>
    <w:uiPriority w:val="99"/>
    <w:unhideWhenUsed/>
    <w:rsid w:val="00D10927"/>
    <w:pPr>
      <w:spacing w:before="100" w:beforeAutospacing="1" w:after="100" w:afterAutospacing="1"/>
    </w:pPr>
    <w:rPr>
      <w:rFonts w:ascii="Times" w:eastAsia="Cambria" w:hAnsi="Times"/>
      <w:sz w:val="20"/>
      <w:lang w:eastAsia="en-US"/>
    </w:rPr>
  </w:style>
  <w:style w:type="character" w:customStyle="1" w:styleId="TekstopmerkingChar">
    <w:name w:val="Tekst opmerking Char"/>
    <w:link w:val="Tekstopmerking"/>
    <w:uiPriority w:val="99"/>
    <w:rsid w:val="003E6E02"/>
  </w:style>
  <w:style w:type="character" w:customStyle="1" w:styleId="VoettekstChar">
    <w:name w:val="Voettekst Char"/>
    <w:link w:val="Voettekst"/>
    <w:uiPriority w:val="99"/>
    <w:rsid w:val="00C7008C"/>
    <w:rPr>
      <w:sz w:val="22"/>
    </w:rPr>
  </w:style>
  <w:style w:type="paragraph" w:customStyle="1" w:styleId="labeled">
    <w:name w:val="labeled"/>
    <w:basedOn w:val="Standaard"/>
    <w:rsid w:val="003449D6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rsid w:val="003449D6"/>
  </w:style>
  <w:style w:type="character" w:customStyle="1" w:styleId="Kop2Char">
    <w:name w:val="Kop 2 Char"/>
    <w:link w:val="Kop2"/>
    <w:rsid w:val="00761D5D"/>
    <w:rPr>
      <w:b/>
      <w:sz w:val="24"/>
    </w:rPr>
  </w:style>
  <w:style w:type="paragraph" w:customStyle="1" w:styleId="Gemiddeldelijst2-accent21">
    <w:name w:val="Gemiddelde lijst 2 - accent 21"/>
    <w:hidden/>
    <w:uiPriority w:val="71"/>
    <w:rsid w:val="00371D87"/>
    <w:rPr>
      <w:sz w:val="22"/>
    </w:rPr>
  </w:style>
  <w:style w:type="paragraph" w:customStyle="1" w:styleId="Kleurrijkearcering-accent11">
    <w:name w:val="Kleurrijke arcering - accent 11"/>
    <w:hidden/>
    <w:uiPriority w:val="71"/>
    <w:rsid w:val="003931A9"/>
    <w:rPr>
      <w:sz w:val="22"/>
    </w:rPr>
  </w:style>
  <w:style w:type="character" w:customStyle="1" w:styleId="UnresolvedMention1">
    <w:name w:val="Unresolved Mention1"/>
    <w:uiPriority w:val="99"/>
    <w:semiHidden/>
    <w:unhideWhenUsed/>
    <w:rsid w:val="003C1C03"/>
    <w:rPr>
      <w:color w:val="808080"/>
      <w:shd w:val="clear" w:color="auto" w:fill="E6E6E6"/>
    </w:rPr>
  </w:style>
  <w:style w:type="paragraph" w:customStyle="1" w:styleId="Opsommingnummer1eniveauTKITopsectorEnergie">
    <w:name w:val="Opsomming nummer 1e niveau TKI Topsector Energie"/>
    <w:basedOn w:val="Standaard"/>
    <w:uiPriority w:val="4"/>
    <w:qFormat/>
    <w:rsid w:val="00BB38F5"/>
    <w:pPr>
      <w:numPr>
        <w:numId w:val="41"/>
      </w:numPr>
      <w:tabs>
        <w:tab w:val="num" w:pos="357"/>
      </w:tabs>
      <w:spacing w:line="280" w:lineRule="atLeast"/>
      <w:ind w:left="357" w:hanging="357"/>
    </w:pPr>
    <w:rPr>
      <w:rFonts w:ascii="Arial" w:hAnsi="Arial" w:cs="Maiandra GD"/>
      <w:color w:val="000000"/>
      <w:szCs w:val="18"/>
    </w:rPr>
  </w:style>
  <w:style w:type="paragraph" w:customStyle="1" w:styleId="Opsommingnummer2eniveauTKITopsectorEnergie">
    <w:name w:val="Opsomming nummer 2e niveau TKI Topsector Energie"/>
    <w:basedOn w:val="Standaard"/>
    <w:uiPriority w:val="4"/>
    <w:qFormat/>
    <w:rsid w:val="00BB38F5"/>
    <w:pPr>
      <w:numPr>
        <w:ilvl w:val="1"/>
        <w:numId w:val="41"/>
      </w:numPr>
      <w:tabs>
        <w:tab w:val="num" w:pos="1440"/>
      </w:tabs>
      <w:spacing w:line="280" w:lineRule="atLeast"/>
      <w:ind w:left="1440" w:hanging="360"/>
    </w:pPr>
    <w:rPr>
      <w:rFonts w:ascii="Arial" w:hAnsi="Arial" w:cs="Maiandra GD"/>
      <w:color w:val="000000"/>
      <w:szCs w:val="18"/>
    </w:rPr>
  </w:style>
  <w:style w:type="paragraph" w:customStyle="1" w:styleId="Opsommingnummer3eniveauTKITopsectorEnergie">
    <w:name w:val="Opsomming nummer 3e niveau TKI Topsector Energie"/>
    <w:basedOn w:val="Standaard"/>
    <w:uiPriority w:val="4"/>
    <w:qFormat/>
    <w:rsid w:val="00BB38F5"/>
    <w:pPr>
      <w:numPr>
        <w:ilvl w:val="2"/>
        <w:numId w:val="41"/>
      </w:numPr>
      <w:tabs>
        <w:tab w:val="num" w:pos="2160"/>
      </w:tabs>
      <w:spacing w:line="280" w:lineRule="atLeast"/>
      <w:ind w:left="2160" w:hanging="360"/>
    </w:pPr>
    <w:rPr>
      <w:rFonts w:ascii="Arial" w:hAnsi="Arial" w:cs="Maiandra GD"/>
      <w:color w:val="000000"/>
      <w:szCs w:val="18"/>
    </w:rPr>
  </w:style>
  <w:style w:type="numbering" w:customStyle="1" w:styleId="OpsommingnummerTKITopsectorEnergie">
    <w:name w:val="Opsomming nummer TKI Topsector Energie"/>
    <w:uiPriority w:val="4"/>
    <w:semiHidden/>
    <w:rsid w:val="00BB38F5"/>
    <w:pPr>
      <w:numPr>
        <w:numId w:val="41"/>
      </w:numPr>
    </w:pPr>
  </w:style>
  <w:style w:type="paragraph" w:styleId="Lijstalinea">
    <w:name w:val="List Paragraph"/>
    <w:basedOn w:val="Standaard"/>
    <w:uiPriority w:val="34"/>
    <w:qFormat/>
    <w:rsid w:val="00F929AD"/>
    <w:pPr>
      <w:spacing w:after="200"/>
      <w:ind w:left="720"/>
      <w:contextualSpacing/>
    </w:pPr>
    <w:rPr>
      <w:rFonts w:ascii="Cambria" w:eastAsia="Cambria" w:hAnsi="Cambria"/>
      <w:sz w:val="20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D72C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2C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2C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e">
    <w:name w:val="Revision"/>
    <w:hidden/>
    <w:uiPriority w:val="99"/>
    <w:semiHidden/>
    <w:rsid w:val="002A410E"/>
    <w:rPr>
      <w:sz w:val="22"/>
    </w:rPr>
  </w:style>
  <w:style w:type="paragraph" w:customStyle="1" w:styleId="BasistekstTKIBouwenTechniek">
    <w:name w:val="Basistekst TKI Bouw en Techniek"/>
    <w:basedOn w:val="Standaard"/>
    <w:qFormat/>
    <w:rsid w:val="000E6732"/>
    <w:pPr>
      <w:spacing w:line="260" w:lineRule="atLeast"/>
    </w:pPr>
    <w:rPr>
      <w:rFonts w:ascii="Verdana" w:hAnsi="Verdana" w:cs="Maiandra GD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ogle.com/url?sa=i&amp;url=http://hrtips.kazi.be/&amp;psig=AOvVaw23oIMziT1XXk3Nz4kXQZiQ&amp;ust=1583493313193000&amp;source=images&amp;cd=vfe&amp;ved=0CAIQjRxqFwoTCOCRurWag-gCFQAAAAAdAAAAAB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365tno.sharepoint.com/teams/P060.60083/TeamDocuments/External%20Audience/conceptueelbouwen.nl/dewoonstandaa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365tno.sharepoint.com/teams/P060.60083/TeamDocuments/External%20Audience/concepten&#172;boulevard.n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67EB62AA9CB54743BA23319875CCD648" ma:contentTypeVersion="13" ma:contentTypeDescription=" " ma:contentTypeScope="" ma:versionID="bdc965dc78387e6f807fc2bc23531005">
  <xsd:schema xmlns:xsd="http://www.w3.org/2001/XMLSchema" xmlns:xs="http://www.w3.org/2001/XMLSchema" xmlns:p="http://schemas.microsoft.com/office/2006/metadata/properties" xmlns:ns2="7c17cc7d-d729-42e5-a42c-aa9c71fd203f" xmlns:ns3="2f6a910d-138e-42c1-8e8a-320c1b7cf3f7" xmlns:ns5="bf55f140-f139-48e9-9c88-6604dc65dbca" targetNamespace="http://schemas.microsoft.com/office/2006/metadata/properties" ma:root="true" ma:fieldsID="dc74b294cd5a189f951593ec99770808" ns2:_="" ns3:_="" ns5:_="">
    <xsd:import namespace="7c17cc7d-d729-42e5-a42c-aa9c71fd203f"/>
    <xsd:import namespace="2f6a910d-138e-42c1-8e8a-320c1b7cf3f7"/>
    <xsd:import namespace="bf55f140-f139-48e9-9c88-6604dc65db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cc7d-d729-42e5-a42c-aa9c71fd20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f3841050-f596-4c31-ae4c-799af9cb2230}" ma:internalName="TaxCatchAll" ma:showField="CatchAllData" ma:web="7c17cc7d-d729-42e5-a42c-aa9c71fd2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f3841050-f596-4c31-ae4c-799af9cb2230}" ma:internalName="TaxCatchAllLabel" ma:readOnly="true" ma:showField="CatchAllDataLabel" ma:web="7c17cc7d-d729-42e5-a42c-aa9c71fd2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2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f140-f139-48e9-9c88-6604dc65d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378aa68-586f-4892-bb77-0985b40f4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Name xmlns="2f6a910d-138e-42c1-8e8a-320c1b7cf3f7">EB - BTIC - Programma Emissieloos Bouwen</TNOC_ClusterName>
    <TNOC_ClusterId xmlns="2f6a910d-138e-42c1-8e8a-320c1b7cf3f7">060.48963</TNOC_ClusterId>
    <h15fbb78f4cb41d290e72f301ea2865f xmlns="7c17cc7d-d729-42e5-a42c-aa9c71fd20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n2a7a23bcc2241cb9261f9a914c7c1bb xmlns="7c17cc7d-d729-42e5-a42c-aa9c71fd20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lca20d149a844688b6abf34073d5c21d xmlns="7c17cc7d-d729-42e5-a42c-aa9c71fd203f">
      <Terms xmlns="http://schemas.microsoft.com/office/infopath/2007/PartnerControls"/>
    </lca20d149a844688b6abf34073d5c21d>
    <bac4ab11065f4f6c809c820c57e320e5 xmlns="7c17cc7d-d729-42e5-a42c-aa9c71fd203f">
      <Terms xmlns="http://schemas.microsoft.com/office/infopath/2007/PartnerControls"/>
    </bac4ab11065f4f6c809c820c57e320e5>
    <TaxCatchAll xmlns="7c17cc7d-d729-42e5-a42c-aa9c71fd203f">
      <Value>2</Value>
      <Value>1</Value>
    </TaxCatchAll>
    <_dlc_DocId xmlns="7c17cc7d-d729-42e5-a42c-aa9c71fd203f">4VHX3S4VUV6D-1788960185-1525</_dlc_DocId>
    <_dlc_DocIdUrl xmlns="7c17cc7d-d729-42e5-a42c-aa9c71fd203f">
      <Url>https://365tno.sharepoint.com/teams/P060.60083/_layouts/15/DocIdRedir.aspx?ID=4VHX3S4VUV6D-1788960185-1525</Url>
      <Description>4VHX3S4VUV6D-1788960185-1525</Description>
    </_dlc_DocIdUrl>
    <lcf76f155ced4ddcb4097134ff3c332f xmlns="bf55f140-f139-48e9-9c88-6604dc65db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544B03-0DC9-4BFB-9D04-8F416ACCE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8136B-8879-472D-A908-0C03E4D631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855EE2-86CB-4240-A802-CC374B68D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81D91-2633-40BF-99C5-C167DFA4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7cc7d-d729-42e5-a42c-aa9c71fd203f"/>
    <ds:schemaRef ds:uri="2f6a910d-138e-42c1-8e8a-320c1b7cf3f7"/>
    <ds:schemaRef ds:uri="bf55f140-f139-48e9-9c88-6604dc65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58DF9C-56F4-4769-A7AA-76C4307D5D60}">
  <ds:schemaRefs>
    <ds:schemaRef ds:uri="http://schemas.microsoft.com/office/2006/metadata/properties"/>
    <ds:schemaRef ds:uri="http://schemas.microsoft.com/office/infopath/2007/PartnerControls"/>
    <ds:schemaRef ds:uri="2f6a910d-138e-42c1-8e8a-320c1b7cf3f7"/>
    <ds:schemaRef ds:uri="7c17cc7d-d729-42e5-a42c-aa9c71fd203f"/>
    <ds:schemaRef ds:uri="bf55f140-f139-48e9-9c88-6604dc65d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2177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Projectvoorstel PP</vt:lpstr>
    </vt:vector>
  </TitlesOfParts>
  <Company>Microsoft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Projectvoorstel PP</dc:title>
  <dc:subject/>
  <dc:creator>jeroen.kruithof@tno.nl;maurits@tkibt.nl</dc:creator>
  <cp:keywords/>
  <cp:lastModifiedBy>Mardou Bijker</cp:lastModifiedBy>
  <cp:revision>3</cp:revision>
  <cp:lastPrinted>2025-02-28T11:13:00Z</cp:lastPrinted>
  <dcterms:created xsi:type="dcterms:W3CDTF">2025-03-04T12:23:00Z</dcterms:created>
  <dcterms:modified xsi:type="dcterms:W3CDTF">2025-03-04T16:08:00Z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0x010100A35317DCC28344A7B82488658A034A5C010067EB62AA9CB54743BA23319875CCD648</vt:lpwstr>
  </property>
  <property fmtid="{D5CDD505-2E9C-101B-9397-08002B2CF9AE}" pid="3" name="TNOC_DocumentClassification">
    <vt:lpwstr>1;#TNO Internal|1a23c89f-ef54-4907-86fd-8242403ff722</vt:lpwstr>
  </property>
  <property fmtid="{D5CDD505-2E9C-101B-9397-08002B2CF9AE}" pid="4" name="TNOC_ClusterType">
    <vt:lpwstr>2;#Project|fa11c4c9-105f-402c-bb40-9a56b4989397</vt:lpwstr>
  </property>
  <property fmtid="{D5CDD505-2E9C-101B-9397-08002B2CF9AE}" pid="5" name="_dlc_DocIdItemGuid">
    <vt:lpwstr>bc38f509-ae7b-4385-8909-4ab668f89cd4</vt:lpwstr>
  </property>
  <property fmtid="{D5CDD505-2E9C-101B-9397-08002B2CF9AE}" pid="6" name="TNOC_DocumentType">
    <vt:lpwstr/>
  </property>
  <property fmtid="{D5CDD505-2E9C-101B-9397-08002B2CF9AE}" pid="7" name="TNOC_DocumentCategory">
    <vt:lpwstr/>
  </property>
  <property fmtid="{D5CDD505-2E9C-101B-9397-08002B2CF9AE}" pid="8" name="TNOC_DocumentSetType">
    <vt:lpwstr/>
  </property>
  <property fmtid="{D5CDD505-2E9C-101B-9397-08002B2CF9AE}" pid="9" name="MediaServiceImageTags">
    <vt:lpwstr/>
  </property>
</Properties>
</file>